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B90C9" w14:textId="77777777" w:rsidR="00226AB0" w:rsidRPr="00661500" w:rsidRDefault="00D75260" w:rsidP="00226AB0">
      <w:pPr>
        <w:jc w:val="center"/>
        <w:rPr>
          <w:b/>
          <w:sz w:val="96"/>
          <w:szCs w:val="144"/>
        </w:rPr>
      </w:pPr>
      <w:r w:rsidRPr="00661500">
        <w:rPr>
          <w:b/>
          <w:noProof/>
          <w:sz w:val="96"/>
          <w:szCs w:val="144"/>
          <w:lang w:val="de-DE" w:eastAsia="de-DE"/>
        </w:rPr>
        <w:drawing>
          <wp:anchor distT="0" distB="0" distL="114300" distR="114300" simplePos="0" relativeHeight="251657216" behindDoc="1" locked="0" layoutInCell="1" allowOverlap="1" wp14:anchorId="24022797" wp14:editId="01B58D6C">
            <wp:simplePos x="0" y="0"/>
            <wp:positionH relativeFrom="column">
              <wp:posOffset>1482090</wp:posOffset>
            </wp:positionH>
            <wp:positionV relativeFrom="paragraph">
              <wp:posOffset>-912495</wp:posOffset>
            </wp:positionV>
            <wp:extent cx="5413375" cy="2493645"/>
            <wp:effectExtent l="0" t="0" r="0" b="1905"/>
            <wp:wrapTight wrapText="bothSides">
              <wp:wrapPolygon edited="0">
                <wp:start x="21600" y="21600"/>
                <wp:lineTo x="21600" y="149"/>
                <wp:lineTo x="89" y="149"/>
                <wp:lineTo x="89" y="21600"/>
                <wp:lineTo x="21600" y="21600"/>
              </wp:wrapPolygon>
            </wp:wrapTight>
            <wp:docPr id="2" name="Picture 2" descr="C:\Users\Master Mind\AppData\Local\Microsoft\Windows\INetCache\Content.Word\EcoYo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ter Mind\AppData\Local\Microsoft\Windows\INetCache\Content.Word\EcoYouth.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180" t="16000" r="8811" b="45750"/>
                    <a:stretch/>
                  </pic:blipFill>
                  <pic:spPr bwMode="auto">
                    <a:xfrm rot="10800000">
                      <a:off x="0" y="0"/>
                      <a:ext cx="5413375" cy="2493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1E3754" w14:textId="77777777" w:rsidR="00226AB0" w:rsidRPr="00661500" w:rsidRDefault="00226AB0" w:rsidP="00226AB0">
      <w:pPr>
        <w:jc w:val="center"/>
        <w:rPr>
          <w:b/>
          <w:sz w:val="96"/>
          <w:szCs w:val="144"/>
        </w:rPr>
      </w:pPr>
    </w:p>
    <w:p w14:paraId="633D4FDB" w14:textId="77777777" w:rsidR="00D75260" w:rsidRPr="00661500" w:rsidRDefault="00D75260" w:rsidP="00226AB0">
      <w:pPr>
        <w:rPr>
          <w:rFonts w:ascii="Viner Hand ITC" w:hAnsi="Viner Hand ITC"/>
          <w:b/>
          <w:sz w:val="32"/>
          <w:szCs w:val="144"/>
        </w:rPr>
      </w:pPr>
    </w:p>
    <w:p w14:paraId="422D6331" w14:textId="77777777" w:rsidR="00226AB0" w:rsidRPr="00661500" w:rsidRDefault="00226AB0" w:rsidP="00226AB0">
      <w:pPr>
        <w:rPr>
          <w:rFonts w:ascii="Viner Hand ITC" w:hAnsi="Viner Hand ITC"/>
          <w:b/>
          <w:sz w:val="96"/>
          <w:szCs w:val="144"/>
        </w:rPr>
      </w:pPr>
      <w:r w:rsidRPr="00661500">
        <w:rPr>
          <w:rFonts w:ascii="Viner Hand ITC" w:hAnsi="Viner Hand ITC"/>
          <w:b/>
          <w:sz w:val="96"/>
          <w:szCs w:val="144"/>
        </w:rPr>
        <w:t>INFOPACK</w:t>
      </w:r>
    </w:p>
    <w:p w14:paraId="62433873" w14:textId="77777777" w:rsidR="00226AB0" w:rsidRPr="00661500" w:rsidRDefault="00226AB0" w:rsidP="00226AB0">
      <w:pPr>
        <w:spacing w:after="0" w:line="240" w:lineRule="auto"/>
        <w:rPr>
          <w:i/>
          <w:sz w:val="44"/>
          <w:szCs w:val="56"/>
        </w:rPr>
      </w:pPr>
      <w:r w:rsidRPr="00661500">
        <w:rPr>
          <w:i/>
          <w:sz w:val="44"/>
          <w:szCs w:val="56"/>
        </w:rPr>
        <w:t>Youth exchange</w:t>
      </w:r>
    </w:p>
    <w:p w14:paraId="47D971F6" w14:textId="2A7CBC7B" w:rsidR="00A31814" w:rsidRPr="00661500" w:rsidRDefault="003B7D69" w:rsidP="00226AB0">
      <w:pPr>
        <w:spacing w:after="0" w:line="240" w:lineRule="auto"/>
        <w:rPr>
          <w:i/>
          <w:sz w:val="44"/>
          <w:szCs w:val="56"/>
        </w:rPr>
      </w:pPr>
      <w:r>
        <w:rPr>
          <w:i/>
          <w:noProof/>
          <w:sz w:val="44"/>
          <w:szCs w:val="56"/>
          <w:lang w:val="de-DE" w:eastAsia="de-DE"/>
        </w:rPr>
        <w:lastRenderedPageBreak/>
        <w:drawing>
          <wp:anchor distT="0" distB="0" distL="114300" distR="114300" simplePos="0" relativeHeight="251658240" behindDoc="1" locked="0" layoutInCell="1" allowOverlap="1" wp14:anchorId="2CFF193D" wp14:editId="0589F288">
            <wp:simplePos x="0" y="0"/>
            <wp:positionH relativeFrom="column">
              <wp:posOffset>-914400</wp:posOffset>
            </wp:positionH>
            <wp:positionV relativeFrom="paragraph">
              <wp:posOffset>1722755</wp:posOffset>
            </wp:positionV>
            <wp:extent cx="6083300" cy="3763010"/>
            <wp:effectExtent l="0" t="0" r="0" b="8890"/>
            <wp:wrapTight wrapText="bothSides">
              <wp:wrapPolygon edited="0">
                <wp:start x="0" y="0"/>
                <wp:lineTo x="0" y="21542"/>
                <wp:lineTo x="21510" y="21542"/>
                <wp:lineTo x="21510"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8179" t="16000" b="27200"/>
                    <a:stretch>
                      <a:fillRect/>
                    </a:stretch>
                  </pic:blipFill>
                  <pic:spPr bwMode="auto">
                    <a:xfrm>
                      <a:off x="0" y="0"/>
                      <a:ext cx="6083300" cy="3763010"/>
                    </a:xfrm>
                    <a:prstGeom prst="rect">
                      <a:avLst/>
                    </a:prstGeom>
                    <a:noFill/>
                  </pic:spPr>
                </pic:pic>
              </a:graphicData>
            </a:graphic>
            <wp14:sizeRelH relativeFrom="page">
              <wp14:pctWidth>0</wp14:pctWidth>
            </wp14:sizeRelH>
            <wp14:sizeRelV relativeFrom="page">
              <wp14:pctHeight>0</wp14:pctHeight>
            </wp14:sizeRelV>
          </wp:anchor>
        </w:drawing>
      </w:r>
      <w:r w:rsidR="00FC4F0D">
        <w:rPr>
          <w:i/>
          <w:sz w:val="44"/>
          <w:szCs w:val="56"/>
        </w:rPr>
        <w:t>1</w:t>
      </w:r>
      <w:r w:rsidR="004D6959">
        <w:rPr>
          <w:i/>
          <w:sz w:val="44"/>
          <w:szCs w:val="56"/>
        </w:rPr>
        <w:t>8</w:t>
      </w:r>
      <w:r w:rsidR="00F50D82">
        <w:rPr>
          <w:i/>
          <w:sz w:val="44"/>
          <w:szCs w:val="56"/>
        </w:rPr>
        <w:t>.</w:t>
      </w:r>
      <w:r w:rsidR="00226AB0" w:rsidRPr="00661500">
        <w:rPr>
          <w:i/>
          <w:sz w:val="44"/>
          <w:szCs w:val="56"/>
        </w:rPr>
        <w:t xml:space="preserve"> – </w:t>
      </w:r>
      <w:r w:rsidR="00FC4F0D">
        <w:rPr>
          <w:i/>
          <w:sz w:val="44"/>
          <w:szCs w:val="56"/>
        </w:rPr>
        <w:t>2</w:t>
      </w:r>
      <w:r w:rsidR="00F50D82">
        <w:rPr>
          <w:i/>
          <w:sz w:val="44"/>
          <w:szCs w:val="56"/>
        </w:rPr>
        <w:t>4</w:t>
      </w:r>
      <w:r w:rsidR="00226AB0" w:rsidRPr="00661500">
        <w:rPr>
          <w:i/>
          <w:sz w:val="44"/>
          <w:szCs w:val="56"/>
        </w:rPr>
        <w:t>.0</w:t>
      </w:r>
      <w:r w:rsidR="00FC4F0D">
        <w:rPr>
          <w:i/>
          <w:sz w:val="44"/>
          <w:szCs w:val="56"/>
        </w:rPr>
        <w:t>7</w:t>
      </w:r>
      <w:r w:rsidR="00226AB0" w:rsidRPr="00661500">
        <w:rPr>
          <w:i/>
          <w:sz w:val="44"/>
          <w:szCs w:val="56"/>
        </w:rPr>
        <w:t>.2022.</w:t>
      </w:r>
    </w:p>
    <w:p w14:paraId="7BF5D091" w14:textId="74670E3C" w:rsidR="00D75260" w:rsidRPr="00661500" w:rsidRDefault="00A31814" w:rsidP="00226AB0">
      <w:pPr>
        <w:spacing w:after="0" w:line="240" w:lineRule="auto"/>
        <w:rPr>
          <w:i/>
          <w:sz w:val="56"/>
          <w:szCs w:val="56"/>
        </w:rPr>
      </w:pPr>
      <w:r w:rsidRPr="00661500">
        <w:rPr>
          <w:i/>
          <w:szCs w:val="20"/>
        </w:rPr>
        <w:t>(</w:t>
      </w:r>
      <w:proofErr w:type="gramStart"/>
      <w:r w:rsidRPr="00661500">
        <w:rPr>
          <w:i/>
          <w:szCs w:val="20"/>
        </w:rPr>
        <w:t>travel</w:t>
      </w:r>
      <w:proofErr w:type="gramEnd"/>
      <w:r w:rsidRPr="00661500">
        <w:rPr>
          <w:i/>
          <w:szCs w:val="20"/>
        </w:rPr>
        <w:t xml:space="preserve"> dates included)</w:t>
      </w:r>
      <w:r w:rsidR="00226AB0" w:rsidRPr="00661500">
        <w:rPr>
          <w:i/>
          <w:sz w:val="44"/>
          <w:szCs w:val="56"/>
        </w:rPr>
        <w:br/>
      </w:r>
      <w:proofErr w:type="spellStart"/>
      <w:r w:rsidR="00226AB0" w:rsidRPr="00661500">
        <w:rPr>
          <w:i/>
          <w:sz w:val="44"/>
          <w:szCs w:val="56"/>
        </w:rPr>
        <w:t>Šabac</w:t>
      </w:r>
      <w:proofErr w:type="spellEnd"/>
      <w:r w:rsidR="00226AB0" w:rsidRPr="00661500">
        <w:rPr>
          <w:i/>
          <w:sz w:val="44"/>
          <w:szCs w:val="56"/>
        </w:rPr>
        <w:t>, Serbia</w:t>
      </w:r>
    </w:p>
    <w:p w14:paraId="204F4197" w14:textId="77777777" w:rsidR="00D75260" w:rsidRPr="00661500" w:rsidRDefault="00D75260" w:rsidP="00D75260">
      <w:pPr>
        <w:rPr>
          <w:sz w:val="56"/>
          <w:szCs w:val="56"/>
        </w:rPr>
      </w:pPr>
    </w:p>
    <w:p w14:paraId="1B93FB86" w14:textId="77777777" w:rsidR="00D75260" w:rsidRPr="00661500" w:rsidRDefault="00D75260" w:rsidP="00D75260">
      <w:pPr>
        <w:rPr>
          <w:sz w:val="56"/>
          <w:szCs w:val="56"/>
        </w:rPr>
      </w:pPr>
    </w:p>
    <w:p w14:paraId="172509F7" w14:textId="77777777" w:rsidR="00226AB0" w:rsidRPr="00661500" w:rsidRDefault="00226AB0" w:rsidP="00D75260">
      <w:pPr>
        <w:rPr>
          <w:sz w:val="56"/>
          <w:szCs w:val="56"/>
        </w:rPr>
      </w:pPr>
    </w:p>
    <w:p w14:paraId="02FC0ABF" w14:textId="77777777" w:rsidR="00D75260" w:rsidRPr="00661500" w:rsidRDefault="00D75260" w:rsidP="00D75260">
      <w:pPr>
        <w:rPr>
          <w:sz w:val="56"/>
          <w:szCs w:val="56"/>
        </w:rPr>
      </w:pPr>
    </w:p>
    <w:p w14:paraId="1A34F5D7" w14:textId="77777777" w:rsidR="00D75260" w:rsidRPr="00661500" w:rsidRDefault="00D75260" w:rsidP="00D75260">
      <w:pPr>
        <w:rPr>
          <w:sz w:val="56"/>
          <w:szCs w:val="56"/>
        </w:rPr>
      </w:pPr>
    </w:p>
    <w:p w14:paraId="7CC7F246" w14:textId="77777777" w:rsidR="00B620F8" w:rsidRPr="00661500" w:rsidRDefault="00B620F8" w:rsidP="00B620F8">
      <w:pPr>
        <w:spacing w:after="0" w:line="240" w:lineRule="auto"/>
        <w:rPr>
          <w:sz w:val="24"/>
          <w:szCs w:val="24"/>
        </w:rPr>
      </w:pPr>
    </w:p>
    <w:p w14:paraId="1DA66EFA" w14:textId="77777777" w:rsidR="009E7EA1" w:rsidRPr="00661500" w:rsidRDefault="009E7EA1" w:rsidP="00B620F8">
      <w:pPr>
        <w:spacing w:after="0" w:line="240" w:lineRule="auto"/>
        <w:rPr>
          <w:rFonts w:ascii="Viner Hand ITC" w:hAnsi="Viner Hand ITC"/>
          <w:b/>
          <w:sz w:val="36"/>
          <w:szCs w:val="36"/>
        </w:rPr>
      </w:pPr>
    </w:p>
    <w:p w14:paraId="14FC36ED" w14:textId="77777777" w:rsidR="009E7EA1" w:rsidRPr="00661500" w:rsidRDefault="009E7EA1" w:rsidP="00B620F8">
      <w:pPr>
        <w:spacing w:after="0" w:line="240" w:lineRule="auto"/>
        <w:rPr>
          <w:rFonts w:ascii="Viner Hand ITC" w:hAnsi="Viner Hand ITC"/>
          <w:b/>
          <w:sz w:val="36"/>
          <w:szCs w:val="36"/>
        </w:rPr>
      </w:pPr>
    </w:p>
    <w:p w14:paraId="2AD3EE3A" w14:textId="77777777" w:rsidR="009E7EA1" w:rsidRPr="00661500" w:rsidRDefault="009E7EA1" w:rsidP="00B620F8">
      <w:pPr>
        <w:spacing w:after="0" w:line="240" w:lineRule="auto"/>
        <w:rPr>
          <w:rFonts w:ascii="Viner Hand ITC" w:hAnsi="Viner Hand ITC"/>
          <w:b/>
          <w:sz w:val="36"/>
          <w:szCs w:val="36"/>
        </w:rPr>
      </w:pPr>
    </w:p>
    <w:p w14:paraId="1F66EF87" w14:textId="77777777" w:rsidR="00B620F8" w:rsidRPr="00661500" w:rsidRDefault="00B620F8" w:rsidP="00B620F8">
      <w:pPr>
        <w:spacing w:after="0" w:line="240" w:lineRule="auto"/>
        <w:rPr>
          <w:b/>
          <w:sz w:val="36"/>
          <w:szCs w:val="36"/>
        </w:rPr>
      </w:pPr>
      <w:r w:rsidRPr="00661500">
        <w:rPr>
          <w:rFonts w:ascii="Viner Hand ITC" w:hAnsi="Viner Hand ITC"/>
          <w:b/>
          <w:sz w:val="36"/>
          <w:szCs w:val="36"/>
        </w:rPr>
        <w:t>About the project</w:t>
      </w:r>
    </w:p>
    <w:p w14:paraId="4AFFDA52" w14:textId="77777777" w:rsidR="00B620F8" w:rsidRPr="00661500" w:rsidRDefault="00B620F8" w:rsidP="00B620F8">
      <w:pPr>
        <w:spacing w:after="0" w:line="240" w:lineRule="auto"/>
        <w:rPr>
          <w:sz w:val="24"/>
          <w:szCs w:val="24"/>
        </w:rPr>
      </w:pPr>
    </w:p>
    <w:p w14:paraId="5467522E" w14:textId="77777777" w:rsidR="00B620F8" w:rsidRPr="00BF32AA" w:rsidRDefault="00B620F8" w:rsidP="00B620F8">
      <w:pPr>
        <w:spacing w:after="0" w:line="240" w:lineRule="auto"/>
        <w:rPr>
          <w:color w:val="FF0000"/>
          <w:sz w:val="28"/>
          <w:szCs w:val="24"/>
        </w:rPr>
      </w:pPr>
      <w:r w:rsidRPr="00BF32AA">
        <w:rPr>
          <w:color w:val="FF0000"/>
          <w:sz w:val="28"/>
          <w:szCs w:val="24"/>
        </w:rPr>
        <w:t xml:space="preserve">Project </w:t>
      </w:r>
      <w:r w:rsidR="0023363C" w:rsidRPr="00BF32AA">
        <w:rPr>
          <w:color w:val="FF0000"/>
          <w:sz w:val="28"/>
          <w:szCs w:val="24"/>
        </w:rPr>
        <w:t>“</w:t>
      </w:r>
      <w:proofErr w:type="spellStart"/>
      <w:r w:rsidR="0023363C" w:rsidRPr="00BF32AA">
        <w:rPr>
          <w:color w:val="FF0000"/>
          <w:sz w:val="28"/>
          <w:szCs w:val="24"/>
        </w:rPr>
        <w:t>EcoYouth</w:t>
      </w:r>
      <w:proofErr w:type="spellEnd"/>
      <w:r w:rsidR="0023363C" w:rsidRPr="00BF32AA">
        <w:rPr>
          <w:color w:val="FF0000"/>
          <w:sz w:val="28"/>
          <w:szCs w:val="24"/>
        </w:rPr>
        <w:t xml:space="preserve">” </w:t>
      </w:r>
      <w:r w:rsidRPr="00BF32AA">
        <w:rPr>
          <w:color w:val="FF0000"/>
          <w:sz w:val="28"/>
          <w:szCs w:val="24"/>
        </w:rPr>
        <w:t xml:space="preserve">will </w:t>
      </w:r>
      <w:r w:rsidR="00661500" w:rsidRPr="00BF32AA">
        <w:rPr>
          <w:color w:val="FF0000"/>
          <w:sz w:val="28"/>
          <w:szCs w:val="24"/>
        </w:rPr>
        <w:t>gather</w:t>
      </w:r>
      <w:r w:rsidRPr="00BF32AA">
        <w:rPr>
          <w:color w:val="FF0000"/>
          <w:sz w:val="28"/>
          <w:szCs w:val="24"/>
        </w:rPr>
        <w:t xml:space="preserve"> young people from 5 </w:t>
      </w:r>
      <w:r w:rsidR="00661500" w:rsidRPr="00BF32AA">
        <w:rPr>
          <w:color w:val="FF0000"/>
          <w:sz w:val="28"/>
          <w:szCs w:val="24"/>
        </w:rPr>
        <w:t>different</w:t>
      </w:r>
      <w:r w:rsidRPr="00BF32AA">
        <w:rPr>
          <w:color w:val="FF0000"/>
          <w:sz w:val="28"/>
          <w:szCs w:val="24"/>
        </w:rPr>
        <w:t xml:space="preserve"> countries – Bulgaria, Portugal, Romania, Slovakia and Serbia; who will live, work together and exchange </w:t>
      </w:r>
      <w:r w:rsidR="00661500" w:rsidRPr="00BF32AA">
        <w:rPr>
          <w:color w:val="FF0000"/>
          <w:sz w:val="28"/>
          <w:szCs w:val="24"/>
        </w:rPr>
        <w:t>knowledge</w:t>
      </w:r>
      <w:r w:rsidRPr="00BF32AA">
        <w:rPr>
          <w:color w:val="FF0000"/>
          <w:sz w:val="28"/>
          <w:szCs w:val="24"/>
        </w:rPr>
        <w:t>, skills and attitudes on the topic</w:t>
      </w:r>
      <w:r w:rsidR="004B7384" w:rsidRPr="00BF32AA">
        <w:rPr>
          <w:color w:val="FF0000"/>
          <w:sz w:val="28"/>
          <w:szCs w:val="24"/>
        </w:rPr>
        <w:t>s</w:t>
      </w:r>
      <w:r w:rsidRPr="00BF32AA">
        <w:rPr>
          <w:color w:val="FF0000"/>
          <w:sz w:val="28"/>
          <w:szCs w:val="24"/>
        </w:rPr>
        <w:t xml:space="preserve"> of ecology and youth activism. They will also share their ideas, culture and </w:t>
      </w:r>
      <w:r w:rsidR="00661500" w:rsidRPr="00BF32AA">
        <w:rPr>
          <w:color w:val="FF0000"/>
          <w:sz w:val="28"/>
          <w:szCs w:val="24"/>
        </w:rPr>
        <w:t>customs</w:t>
      </w:r>
      <w:r w:rsidRPr="00BF32AA">
        <w:rPr>
          <w:color w:val="FF0000"/>
          <w:sz w:val="28"/>
          <w:szCs w:val="24"/>
        </w:rPr>
        <w:t xml:space="preserve"> with young people between each other.</w:t>
      </w:r>
    </w:p>
    <w:p w14:paraId="1AC8991D" w14:textId="77777777" w:rsidR="001A6A4E" w:rsidRPr="00BF32AA" w:rsidRDefault="001A6A4E" w:rsidP="00B620F8">
      <w:pPr>
        <w:spacing w:after="0" w:line="240" w:lineRule="auto"/>
        <w:rPr>
          <w:color w:val="FF0000"/>
          <w:sz w:val="28"/>
          <w:szCs w:val="24"/>
        </w:rPr>
      </w:pPr>
    </w:p>
    <w:p w14:paraId="1CA69E51" w14:textId="77777777" w:rsidR="00B620F8" w:rsidRPr="00661500" w:rsidRDefault="001A6A4E" w:rsidP="00B620F8">
      <w:pPr>
        <w:spacing w:after="0" w:line="240" w:lineRule="auto"/>
        <w:rPr>
          <w:sz w:val="28"/>
          <w:szCs w:val="24"/>
        </w:rPr>
      </w:pPr>
      <w:r w:rsidRPr="00BF32AA">
        <w:rPr>
          <w:color w:val="FF0000"/>
          <w:sz w:val="28"/>
          <w:szCs w:val="24"/>
        </w:rPr>
        <w:t>The project aims</w:t>
      </w:r>
      <w:r w:rsidR="00B620F8" w:rsidRPr="00BF32AA">
        <w:rPr>
          <w:color w:val="FF0000"/>
          <w:sz w:val="28"/>
          <w:szCs w:val="24"/>
        </w:rPr>
        <w:t xml:space="preserve"> to empower young people with fewer opportunities to become a responsible, critic, active for environmental issues, and a healthy lifestyle in the local and European communities</w:t>
      </w:r>
      <w:r w:rsidR="00B620F8" w:rsidRPr="00661500">
        <w:rPr>
          <w:sz w:val="28"/>
          <w:szCs w:val="24"/>
        </w:rPr>
        <w:t>.</w:t>
      </w:r>
    </w:p>
    <w:p w14:paraId="3F14466B" w14:textId="77777777" w:rsidR="00CC23FA" w:rsidRPr="00661500" w:rsidRDefault="00CC23FA" w:rsidP="00B620F8">
      <w:pPr>
        <w:spacing w:after="0" w:line="240" w:lineRule="auto"/>
        <w:rPr>
          <w:sz w:val="28"/>
          <w:szCs w:val="24"/>
        </w:rPr>
      </w:pPr>
    </w:p>
    <w:p w14:paraId="07DE4B2B" w14:textId="77777777" w:rsidR="00B620F8" w:rsidRPr="00BF32AA" w:rsidRDefault="00B620F8" w:rsidP="00B620F8">
      <w:pPr>
        <w:spacing w:after="0" w:line="240" w:lineRule="auto"/>
        <w:rPr>
          <w:color w:val="FF0000"/>
          <w:sz w:val="28"/>
          <w:szCs w:val="24"/>
        </w:rPr>
      </w:pPr>
      <w:r w:rsidRPr="00BF32AA">
        <w:rPr>
          <w:color w:val="FF0000"/>
          <w:sz w:val="28"/>
          <w:szCs w:val="24"/>
        </w:rPr>
        <w:t xml:space="preserve">Objectives are: </w:t>
      </w:r>
    </w:p>
    <w:p w14:paraId="75F6715B" w14:textId="77777777" w:rsidR="00B620F8" w:rsidRPr="00BF32AA" w:rsidRDefault="00B620F8" w:rsidP="00FE4A30">
      <w:pPr>
        <w:pStyle w:val="Listenabsatz"/>
        <w:numPr>
          <w:ilvl w:val="0"/>
          <w:numId w:val="1"/>
        </w:numPr>
        <w:spacing w:after="0" w:line="240" w:lineRule="auto"/>
        <w:rPr>
          <w:color w:val="FF0000"/>
          <w:sz w:val="28"/>
          <w:szCs w:val="24"/>
        </w:rPr>
      </w:pPr>
      <w:r w:rsidRPr="00BF32AA">
        <w:rPr>
          <w:color w:val="FF0000"/>
          <w:sz w:val="28"/>
          <w:szCs w:val="24"/>
        </w:rPr>
        <w:t xml:space="preserve">To empower young people with fewer opportunities from passive behavior to active participation and taking care of an environmental and healthy lifestyle. </w:t>
      </w:r>
    </w:p>
    <w:p w14:paraId="0A67ADDE" w14:textId="77777777" w:rsidR="00B620F8" w:rsidRPr="00BF32AA" w:rsidRDefault="00B620F8" w:rsidP="00FE4A30">
      <w:pPr>
        <w:pStyle w:val="Listenabsatz"/>
        <w:numPr>
          <w:ilvl w:val="0"/>
          <w:numId w:val="1"/>
        </w:numPr>
        <w:spacing w:after="0" w:line="240" w:lineRule="auto"/>
        <w:rPr>
          <w:color w:val="FF0000"/>
          <w:sz w:val="28"/>
          <w:szCs w:val="24"/>
        </w:rPr>
      </w:pPr>
      <w:r w:rsidRPr="00BF32AA">
        <w:rPr>
          <w:color w:val="FF0000"/>
          <w:sz w:val="28"/>
          <w:szCs w:val="24"/>
        </w:rPr>
        <w:t xml:space="preserve">To support youth advocacy and activism within youth empowerment as an outcome in which youth, as change actors gain the competences </w:t>
      </w:r>
    </w:p>
    <w:p w14:paraId="4685D03A" w14:textId="77777777" w:rsidR="00B620F8" w:rsidRPr="00BF32AA" w:rsidRDefault="00B620F8" w:rsidP="00FE4A30">
      <w:pPr>
        <w:pStyle w:val="Listenabsatz"/>
        <w:numPr>
          <w:ilvl w:val="0"/>
          <w:numId w:val="1"/>
        </w:numPr>
        <w:spacing w:after="0" w:line="240" w:lineRule="auto"/>
        <w:rPr>
          <w:color w:val="FF0000"/>
          <w:sz w:val="28"/>
          <w:szCs w:val="24"/>
        </w:rPr>
      </w:pPr>
      <w:r w:rsidRPr="00BF32AA">
        <w:rPr>
          <w:color w:val="FF0000"/>
          <w:sz w:val="28"/>
          <w:szCs w:val="24"/>
        </w:rPr>
        <w:t>to impact the own lives and lives of other young people and the communities as a whole;</w:t>
      </w:r>
    </w:p>
    <w:p w14:paraId="16920BDA" w14:textId="77777777" w:rsidR="00FE4A30" w:rsidRPr="00BF32AA" w:rsidRDefault="00B620F8" w:rsidP="00FE4A30">
      <w:pPr>
        <w:pStyle w:val="Listenabsatz"/>
        <w:numPr>
          <w:ilvl w:val="0"/>
          <w:numId w:val="1"/>
        </w:numPr>
        <w:spacing w:after="0" w:line="240" w:lineRule="auto"/>
        <w:rPr>
          <w:color w:val="FF0000"/>
          <w:sz w:val="28"/>
          <w:szCs w:val="24"/>
        </w:rPr>
      </w:pPr>
      <w:r w:rsidRPr="00BF32AA">
        <w:rPr>
          <w:color w:val="FF0000"/>
          <w:sz w:val="28"/>
          <w:szCs w:val="24"/>
        </w:rPr>
        <w:lastRenderedPageBreak/>
        <w:t xml:space="preserve">To experience multi-culturalism through meeting and working with youngsters coming from different cultural and linguistic backgrounds. </w:t>
      </w:r>
    </w:p>
    <w:p w14:paraId="7BDD684F" w14:textId="77777777" w:rsidR="00B620F8" w:rsidRPr="00BF32AA" w:rsidRDefault="00B620F8" w:rsidP="00FE4A30">
      <w:pPr>
        <w:pStyle w:val="Listenabsatz"/>
        <w:numPr>
          <w:ilvl w:val="0"/>
          <w:numId w:val="1"/>
        </w:numPr>
        <w:spacing w:after="0" w:line="240" w:lineRule="auto"/>
        <w:rPr>
          <w:color w:val="FF0000"/>
          <w:sz w:val="24"/>
          <w:szCs w:val="24"/>
        </w:rPr>
      </w:pPr>
      <w:r w:rsidRPr="00BF32AA">
        <w:rPr>
          <w:color w:val="FF0000"/>
          <w:sz w:val="28"/>
          <w:szCs w:val="24"/>
        </w:rPr>
        <w:t>To become aware of the European community and to use opportunities of Erasmus + program as a tool for the development of the culture of youth participation in environmental activities</w:t>
      </w:r>
      <w:r w:rsidRPr="00BF32AA">
        <w:rPr>
          <w:color w:val="FF0000"/>
          <w:sz w:val="24"/>
          <w:szCs w:val="24"/>
        </w:rPr>
        <w:t xml:space="preserve">. </w:t>
      </w:r>
    </w:p>
    <w:p w14:paraId="77F78ECA" w14:textId="77777777" w:rsidR="009E7EA1" w:rsidRPr="00661500" w:rsidRDefault="009E7EA1" w:rsidP="009E7EA1">
      <w:pPr>
        <w:spacing w:after="0" w:line="240" w:lineRule="auto"/>
        <w:rPr>
          <w:sz w:val="24"/>
          <w:szCs w:val="24"/>
        </w:rPr>
      </w:pPr>
    </w:p>
    <w:p w14:paraId="6F2DD164" w14:textId="77777777" w:rsidR="009E7EA1" w:rsidRPr="00661500" w:rsidRDefault="009E7EA1" w:rsidP="009E7EA1">
      <w:pPr>
        <w:spacing w:after="0" w:line="240" w:lineRule="auto"/>
        <w:rPr>
          <w:sz w:val="24"/>
          <w:szCs w:val="24"/>
        </w:rPr>
      </w:pPr>
    </w:p>
    <w:p w14:paraId="4BC6ECD4" w14:textId="77777777" w:rsidR="009E7EA1" w:rsidRPr="00661500" w:rsidRDefault="009E7EA1" w:rsidP="009E7EA1">
      <w:pPr>
        <w:spacing w:after="0" w:line="240" w:lineRule="auto"/>
        <w:rPr>
          <w:sz w:val="24"/>
          <w:szCs w:val="24"/>
        </w:rPr>
      </w:pPr>
    </w:p>
    <w:p w14:paraId="52A65F2A" w14:textId="77777777" w:rsidR="009B53A5" w:rsidRPr="00AB5276" w:rsidRDefault="009B53A5" w:rsidP="009B53A5">
      <w:pPr>
        <w:spacing w:after="0" w:line="240" w:lineRule="auto"/>
        <w:rPr>
          <w:rFonts w:ascii="Viner Hand ITC" w:hAnsi="Viner Hand ITC"/>
          <w:b/>
          <w:sz w:val="48"/>
          <w:szCs w:val="24"/>
        </w:rPr>
      </w:pPr>
      <w:r>
        <w:rPr>
          <w:noProof/>
          <w:sz w:val="32"/>
          <w:lang w:val="de-DE" w:eastAsia="de-DE"/>
        </w:rPr>
        <w:drawing>
          <wp:anchor distT="0" distB="0" distL="114300" distR="114300" simplePos="0" relativeHeight="251672576" behindDoc="1" locked="0" layoutInCell="1" allowOverlap="1" wp14:anchorId="51780B0F" wp14:editId="054D1D63">
            <wp:simplePos x="0" y="0"/>
            <wp:positionH relativeFrom="column">
              <wp:posOffset>-402590</wp:posOffset>
            </wp:positionH>
            <wp:positionV relativeFrom="paragraph">
              <wp:posOffset>-147955</wp:posOffset>
            </wp:positionV>
            <wp:extent cx="1650365" cy="1279525"/>
            <wp:effectExtent l="0" t="0" r="6985" b="0"/>
            <wp:wrapNone/>
            <wp:docPr id="1" name="Picture 1" descr="C:\Users\Master Mind\AppData\Local\Microsoft\Windows\INetCache\Content.Word\istockphoto-954198898-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ster Mind\AppData\Local\Microsoft\Windows\INetCache\Content.Word\istockphoto-954198898-612x612.jpg"/>
                    <pic:cNvPicPr>
                      <a:picLocks noChangeAspect="1" noChangeArrowheads="1"/>
                    </pic:cNvPicPr>
                  </pic:nvPicPr>
                  <pic:blipFill>
                    <a:blip r:embed="rId8" cstate="print">
                      <a:lum bright="70000" contrast="-60000"/>
                      <a:extLst>
                        <a:ext uri="{28A0092B-C50C-407E-A947-70E740481C1C}">
                          <a14:useLocalDpi xmlns:a14="http://schemas.microsoft.com/office/drawing/2010/main" val="0"/>
                        </a:ext>
                      </a:extLst>
                    </a:blip>
                    <a:srcRect/>
                    <a:stretch>
                      <a:fillRect/>
                    </a:stretch>
                  </pic:blipFill>
                  <pic:spPr bwMode="auto">
                    <a:xfrm>
                      <a:off x="0" y="0"/>
                      <a:ext cx="165036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9D">
        <w:rPr>
          <w:rFonts w:ascii="Viner Hand ITC" w:hAnsi="Viner Hand ITC"/>
          <w:b/>
          <w:sz w:val="48"/>
          <w:szCs w:val="24"/>
        </w:rPr>
        <w:t>Travel</w:t>
      </w:r>
    </w:p>
    <w:p w14:paraId="539DA03A" w14:textId="5AD1CEDE" w:rsidR="009B53A5" w:rsidRPr="00661500" w:rsidRDefault="009B53A5" w:rsidP="009B53A5">
      <w:pPr>
        <w:spacing w:after="0" w:line="240" w:lineRule="auto"/>
        <w:rPr>
          <w:sz w:val="28"/>
          <w:szCs w:val="24"/>
        </w:rPr>
      </w:pPr>
      <w:r w:rsidRPr="00661500">
        <w:rPr>
          <w:sz w:val="28"/>
          <w:szCs w:val="24"/>
        </w:rPr>
        <w:t>Nearest airport is in</w:t>
      </w:r>
      <w:r>
        <w:rPr>
          <w:sz w:val="28"/>
          <w:szCs w:val="24"/>
        </w:rPr>
        <w:t xml:space="preserve"> Belgrade, Serbia, but there are possibilities to use airport in Budapest, and we can organize transport from Budapest to </w:t>
      </w:r>
      <w:proofErr w:type="spellStart"/>
      <w:r w:rsidR="00882B4C">
        <w:rPr>
          <w:sz w:val="28"/>
          <w:szCs w:val="24"/>
        </w:rPr>
        <w:t>Šabac</w:t>
      </w:r>
      <w:proofErr w:type="spellEnd"/>
      <w:r>
        <w:rPr>
          <w:sz w:val="28"/>
          <w:szCs w:val="24"/>
        </w:rPr>
        <w:t>.</w:t>
      </w:r>
    </w:p>
    <w:p w14:paraId="6118C655" w14:textId="77777777" w:rsidR="009B53A5" w:rsidRPr="00661500" w:rsidRDefault="009B53A5" w:rsidP="009B53A5">
      <w:pPr>
        <w:spacing w:after="0" w:line="240" w:lineRule="auto"/>
        <w:rPr>
          <w:sz w:val="28"/>
          <w:szCs w:val="24"/>
        </w:rPr>
      </w:pPr>
    </w:p>
    <w:p w14:paraId="0E7D8EFD" w14:textId="77777777" w:rsidR="009B53A5" w:rsidRPr="00661500" w:rsidRDefault="009B53A5" w:rsidP="009B53A5">
      <w:pPr>
        <w:spacing w:after="0" w:line="240" w:lineRule="auto"/>
        <w:rPr>
          <w:sz w:val="28"/>
          <w:szCs w:val="24"/>
        </w:rPr>
      </w:pPr>
      <w:r w:rsidRPr="00661500">
        <w:rPr>
          <w:sz w:val="28"/>
          <w:szCs w:val="24"/>
        </w:rPr>
        <w:t xml:space="preserve">If you are coming by plane, please, let us know about your arrival and departure, because we offer you 2 options: </w:t>
      </w:r>
    </w:p>
    <w:p w14:paraId="01E326CD" w14:textId="608415AF" w:rsidR="009B53A5" w:rsidRPr="00661500" w:rsidRDefault="009B53A5" w:rsidP="009B53A5">
      <w:pPr>
        <w:spacing w:after="0" w:line="240" w:lineRule="auto"/>
        <w:rPr>
          <w:sz w:val="28"/>
          <w:szCs w:val="24"/>
        </w:rPr>
      </w:pPr>
      <w:r w:rsidRPr="00661500">
        <w:rPr>
          <w:sz w:val="28"/>
          <w:szCs w:val="24"/>
        </w:rPr>
        <w:t xml:space="preserve">1. to wait for you at the airport and drive to </w:t>
      </w:r>
      <w:proofErr w:type="spellStart"/>
      <w:r w:rsidR="00882B4C">
        <w:rPr>
          <w:sz w:val="28"/>
          <w:szCs w:val="24"/>
        </w:rPr>
        <w:t>Šabac</w:t>
      </w:r>
      <w:proofErr w:type="spellEnd"/>
      <w:r w:rsidRPr="00661500">
        <w:rPr>
          <w:sz w:val="28"/>
          <w:szCs w:val="24"/>
        </w:rPr>
        <w:t xml:space="preserve">, or </w:t>
      </w:r>
    </w:p>
    <w:p w14:paraId="0254445E" w14:textId="56FF1CFA" w:rsidR="009B53A5" w:rsidRPr="00661500" w:rsidRDefault="009B53A5" w:rsidP="009B53A5">
      <w:pPr>
        <w:spacing w:after="0" w:line="240" w:lineRule="auto"/>
        <w:rPr>
          <w:sz w:val="28"/>
          <w:szCs w:val="24"/>
        </w:rPr>
      </w:pPr>
      <w:r w:rsidRPr="00661500">
        <w:rPr>
          <w:sz w:val="28"/>
          <w:szCs w:val="24"/>
        </w:rPr>
        <w:t xml:space="preserve">2. you can go to Belgrade with airport bus and then to come by bus to </w:t>
      </w:r>
      <w:proofErr w:type="spellStart"/>
      <w:r w:rsidR="00882B4C">
        <w:rPr>
          <w:sz w:val="28"/>
          <w:szCs w:val="24"/>
        </w:rPr>
        <w:t>Šabac</w:t>
      </w:r>
      <w:proofErr w:type="spellEnd"/>
    </w:p>
    <w:p w14:paraId="34470978" w14:textId="12C855B8" w:rsidR="009B53A5" w:rsidRPr="00661500" w:rsidRDefault="009B53A5" w:rsidP="009B53A5">
      <w:pPr>
        <w:spacing w:after="0" w:line="240" w:lineRule="auto"/>
        <w:rPr>
          <w:sz w:val="28"/>
          <w:szCs w:val="24"/>
        </w:rPr>
      </w:pPr>
      <w:r w:rsidRPr="00661500">
        <w:rPr>
          <w:sz w:val="28"/>
          <w:szCs w:val="24"/>
        </w:rPr>
        <w:t>If you are coming by bus</w:t>
      </w:r>
      <w:r w:rsidR="00882B4C">
        <w:rPr>
          <w:sz w:val="28"/>
          <w:szCs w:val="24"/>
        </w:rPr>
        <w:t xml:space="preserve">:  </w:t>
      </w:r>
      <w:hyperlink r:id="rId9" w:history="1">
        <w:r w:rsidRPr="00661500">
          <w:rPr>
            <w:rStyle w:val="Hyperlink"/>
            <w:sz w:val="28"/>
            <w:szCs w:val="24"/>
          </w:rPr>
          <w:t>https://www.balkanviator.com/en/</w:t>
        </w:r>
      </w:hyperlink>
    </w:p>
    <w:p w14:paraId="24430BE6" w14:textId="77777777" w:rsidR="009B53A5" w:rsidRPr="00661500" w:rsidRDefault="009B53A5" w:rsidP="009B53A5">
      <w:pPr>
        <w:spacing w:after="0" w:line="240" w:lineRule="auto"/>
        <w:jc w:val="center"/>
        <w:rPr>
          <w:rFonts w:ascii="Viner Hand ITC" w:hAnsi="Viner Hand ITC"/>
          <w:b/>
          <w:sz w:val="28"/>
          <w:szCs w:val="24"/>
        </w:rPr>
      </w:pPr>
    </w:p>
    <w:p w14:paraId="3B2C3F16" w14:textId="77777777" w:rsidR="009B53A5" w:rsidRPr="00AB5276" w:rsidRDefault="009B53A5" w:rsidP="009B53A5">
      <w:pPr>
        <w:spacing w:after="0" w:line="240" w:lineRule="auto"/>
        <w:jc w:val="center"/>
        <w:rPr>
          <w:b/>
          <w:i/>
          <w:color w:val="FF0000"/>
          <w:sz w:val="40"/>
          <w:szCs w:val="24"/>
          <w:u w:val="single"/>
        </w:rPr>
      </w:pPr>
      <w:r w:rsidRPr="00AB5276">
        <w:rPr>
          <w:b/>
          <w:i/>
          <w:color w:val="FF0000"/>
          <w:sz w:val="40"/>
          <w:szCs w:val="24"/>
          <w:u w:val="single"/>
        </w:rPr>
        <w:t>!!!Before planning your trip, please contact us!!!</w:t>
      </w:r>
    </w:p>
    <w:p w14:paraId="03B46BC4" w14:textId="77777777" w:rsidR="00882B4C" w:rsidRDefault="00882B4C" w:rsidP="009B53A5">
      <w:pPr>
        <w:spacing w:after="0" w:line="240" w:lineRule="auto"/>
        <w:jc w:val="center"/>
        <w:rPr>
          <w:rFonts w:ascii="Viner Hand ITC" w:hAnsi="Viner Hand ITC"/>
          <w:b/>
          <w:sz w:val="36"/>
          <w:szCs w:val="24"/>
        </w:rPr>
      </w:pPr>
    </w:p>
    <w:p w14:paraId="2B0437E4" w14:textId="77777777" w:rsidR="00882B4C" w:rsidRDefault="00882B4C" w:rsidP="009B53A5">
      <w:pPr>
        <w:spacing w:after="0" w:line="240" w:lineRule="auto"/>
        <w:jc w:val="center"/>
        <w:rPr>
          <w:rFonts w:ascii="Viner Hand ITC" w:hAnsi="Viner Hand ITC"/>
          <w:b/>
          <w:sz w:val="36"/>
          <w:szCs w:val="24"/>
        </w:rPr>
      </w:pPr>
    </w:p>
    <w:p w14:paraId="36599050" w14:textId="77777777" w:rsidR="00BF32AA" w:rsidRDefault="00BF32AA" w:rsidP="009B53A5">
      <w:pPr>
        <w:spacing w:after="0" w:line="240" w:lineRule="auto"/>
        <w:jc w:val="center"/>
        <w:rPr>
          <w:rFonts w:ascii="Viner Hand ITC" w:hAnsi="Viner Hand ITC"/>
          <w:b/>
          <w:sz w:val="36"/>
          <w:szCs w:val="24"/>
        </w:rPr>
      </w:pPr>
    </w:p>
    <w:p w14:paraId="5A9ECB80" w14:textId="77777777" w:rsidR="00BF32AA" w:rsidRDefault="00BF32AA" w:rsidP="009B53A5">
      <w:pPr>
        <w:spacing w:after="0" w:line="240" w:lineRule="auto"/>
        <w:jc w:val="center"/>
        <w:rPr>
          <w:rFonts w:ascii="Viner Hand ITC" w:hAnsi="Viner Hand ITC"/>
          <w:b/>
          <w:sz w:val="36"/>
          <w:szCs w:val="24"/>
        </w:rPr>
      </w:pPr>
    </w:p>
    <w:p w14:paraId="2B7D023D" w14:textId="25020C4E" w:rsidR="009B53A5" w:rsidRPr="003E769D" w:rsidRDefault="009B53A5" w:rsidP="009B53A5">
      <w:pPr>
        <w:spacing w:after="0" w:line="240" w:lineRule="auto"/>
        <w:jc w:val="center"/>
        <w:rPr>
          <w:rFonts w:ascii="Viner Hand ITC" w:hAnsi="Viner Hand ITC"/>
          <w:b/>
          <w:sz w:val="36"/>
          <w:szCs w:val="24"/>
        </w:rPr>
      </w:pPr>
      <w:r w:rsidRPr="003E769D">
        <w:rPr>
          <w:rFonts w:ascii="Viner Hand ITC" w:hAnsi="Viner Hand ITC"/>
          <w:b/>
          <w:sz w:val="36"/>
          <w:szCs w:val="24"/>
        </w:rPr>
        <w:t>IMPORTANT NOTICE!</w:t>
      </w:r>
    </w:p>
    <w:p w14:paraId="75CBB06E" w14:textId="77777777" w:rsidR="009B53A5" w:rsidRPr="00AB5276" w:rsidRDefault="009B53A5" w:rsidP="009B53A5">
      <w:pPr>
        <w:spacing w:after="0" w:line="240" w:lineRule="auto"/>
        <w:rPr>
          <w:sz w:val="40"/>
          <w:szCs w:val="24"/>
        </w:rPr>
      </w:pPr>
    </w:p>
    <w:p w14:paraId="7FD83DFD" w14:textId="5B16F63C" w:rsidR="009B53A5" w:rsidRPr="00661500" w:rsidRDefault="009B53A5" w:rsidP="009B53A5">
      <w:pPr>
        <w:spacing w:after="0" w:line="240" w:lineRule="auto"/>
        <w:rPr>
          <w:sz w:val="28"/>
          <w:szCs w:val="24"/>
        </w:rPr>
      </w:pPr>
      <w:r w:rsidRPr="00661500">
        <w:rPr>
          <w:sz w:val="28"/>
          <w:szCs w:val="24"/>
        </w:rPr>
        <w:t xml:space="preserve">When you are in the bus please send information about time of arrival to this phone </w:t>
      </w:r>
      <w:proofErr w:type="gramStart"/>
      <w:r w:rsidRPr="00661500">
        <w:rPr>
          <w:sz w:val="28"/>
          <w:szCs w:val="24"/>
        </w:rPr>
        <w:t>number</w:t>
      </w:r>
      <w:r w:rsidR="00FC4F0D">
        <w:rPr>
          <w:sz w:val="28"/>
          <w:szCs w:val="24"/>
        </w:rPr>
        <w:t xml:space="preserve"> </w:t>
      </w:r>
      <w:r w:rsidRPr="00661500">
        <w:rPr>
          <w:sz w:val="28"/>
          <w:szCs w:val="24"/>
        </w:rPr>
        <w:t xml:space="preserve"> </w:t>
      </w:r>
      <w:r w:rsidRPr="00661500">
        <w:rPr>
          <w:b/>
          <w:sz w:val="28"/>
          <w:szCs w:val="24"/>
        </w:rPr>
        <w:t>+</w:t>
      </w:r>
      <w:proofErr w:type="gramEnd"/>
      <w:r w:rsidRPr="00661500">
        <w:rPr>
          <w:b/>
          <w:sz w:val="28"/>
          <w:szCs w:val="24"/>
        </w:rPr>
        <w:t>381-62-641274 (</w:t>
      </w:r>
      <w:proofErr w:type="spellStart"/>
      <w:r w:rsidRPr="00661500">
        <w:rPr>
          <w:b/>
          <w:sz w:val="28"/>
          <w:szCs w:val="24"/>
        </w:rPr>
        <w:t>Voja</w:t>
      </w:r>
      <w:proofErr w:type="spellEnd"/>
      <w:r w:rsidRPr="00661500">
        <w:rPr>
          <w:sz w:val="28"/>
          <w:szCs w:val="24"/>
        </w:rPr>
        <w:t>) so that someone can wait you and do not forget to sigh your message to know who to expect.</w:t>
      </w:r>
    </w:p>
    <w:p w14:paraId="5E44DCC1" w14:textId="77777777" w:rsidR="00882B4C" w:rsidRDefault="00882B4C" w:rsidP="009B53A5">
      <w:pPr>
        <w:spacing w:after="0" w:line="240" w:lineRule="auto"/>
        <w:rPr>
          <w:sz w:val="28"/>
          <w:szCs w:val="24"/>
        </w:rPr>
      </w:pPr>
    </w:p>
    <w:p w14:paraId="25CF0EFE" w14:textId="5BE0E883" w:rsidR="009B53A5" w:rsidRPr="00661500" w:rsidRDefault="009B53A5" w:rsidP="009B53A5">
      <w:pPr>
        <w:spacing w:after="0" w:line="240" w:lineRule="auto"/>
        <w:rPr>
          <w:sz w:val="28"/>
          <w:szCs w:val="24"/>
        </w:rPr>
      </w:pPr>
      <w:r w:rsidRPr="00661500">
        <w:rPr>
          <w:sz w:val="28"/>
          <w:szCs w:val="24"/>
        </w:rPr>
        <w:t>If you are arriving earlier or leaving later from the exchange dates, you have to take care of the accommodation by yourself on your costs. Before buying the tickets, please contact us.</w:t>
      </w:r>
    </w:p>
    <w:p w14:paraId="137EF853" w14:textId="77777777" w:rsidR="009B53A5" w:rsidRPr="00661500" w:rsidRDefault="009B53A5" w:rsidP="009B53A5">
      <w:pPr>
        <w:spacing w:after="0" w:line="240" w:lineRule="auto"/>
        <w:rPr>
          <w:sz w:val="28"/>
          <w:szCs w:val="24"/>
        </w:rPr>
      </w:pPr>
    </w:p>
    <w:p w14:paraId="090937A9" w14:textId="77777777" w:rsidR="009B53A5" w:rsidRPr="00661500" w:rsidRDefault="009B53A5" w:rsidP="009B53A5">
      <w:pPr>
        <w:spacing w:after="0" w:line="240" w:lineRule="auto"/>
        <w:rPr>
          <w:i/>
          <w:sz w:val="28"/>
          <w:szCs w:val="24"/>
          <w:u w:val="single"/>
        </w:rPr>
      </w:pPr>
      <w:r w:rsidRPr="00661500">
        <w:rPr>
          <w:i/>
          <w:sz w:val="28"/>
          <w:szCs w:val="24"/>
          <w:u w:val="single"/>
        </w:rPr>
        <w:t>Covid 19 and traveling</w:t>
      </w:r>
    </w:p>
    <w:p w14:paraId="41A90804" w14:textId="77777777" w:rsidR="009B53A5" w:rsidRPr="00661500" w:rsidRDefault="009B53A5" w:rsidP="009B53A5">
      <w:pPr>
        <w:spacing w:after="0" w:line="240" w:lineRule="auto"/>
        <w:rPr>
          <w:sz w:val="28"/>
          <w:szCs w:val="24"/>
        </w:rPr>
      </w:pPr>
      <w:r w:rsidRPr="00661500">
        <w:rPr>
          <w:sz w:val="28"/>
          <w:szCs w:val="24"/>
        </w:rPr>
        <w:t>Due to the COVID 19 pandemic there are specific travelling requirements for those arriving to Serbia. Please check more on:</w:t>
      </w:r>
    </w:p>
    <w:p w14:paraId="0CA54F15" w14:textId="77777777" w:rsidR="009B53A5" w:rsidRPr="00661500" w:rsidRDefault="00F50D82" w:rsidP="009B53A5">
      <w:pPr>
        <w:spacing w:after="0" w:line="240" w:lineRule="auto"/>
        <w:rPr>
          <w:sz w:val="28"/>
          <w:szCs w:val="24"/>
        </w:rPr>
      </w:pPr>
      <w:hyperlink r:id="rId10" w:history="1">
        <w:r w:rsidR="009B53A5" w:rsidRPr="00661500">
          <w:rPr>
            <w:rStyle w:val="Hyperlink"/>
            <w:sz w:val="28"/>
            <w:szCs w:val="24"/>
          </w:rPr>
          <w:t>https://www.mfa.gov.rs/en/citizens/travel-serbia/covid-19-entry-requirements</w:t>
        </w:r>
      </w:hyperlink>
      <w:r w:rsidR="009B53A5" w:rsidRPr="00661500">
        <w:rPr>
          <w:sz w:val="28"/>
          <w:szCs w:val="24"/>
        </w:rPr>
        <w:t xml:space="preserve"> </w:t>
      </w:r>
    </w:p>
    <w:p w14:paraId="3CD79300" w14:textId="77777777" w:rsidR="009B53A5" w:rsidRDefault="009B53A5" w:rsidP="0053491C">
      <w:pPr>
        <w:spacing w:after="0" w:line="240" w:lineRule="auto"/>
        <w:jc w:val="center"/>
        <w:rPr>
          <w:rFonts w:cstheme="minorHAnsi"/>
          <w:sz w:val="36"/>
          <w:szCs w:val="32"/>
        </w:rPr>
      </w:pPr>
    </w:p>
    <w:p w14:paraId="15E68965" w14:textId="0F2E3E22" w:rsidR="009E7EA1" w:rsidRPr="00BF32AA" w:rsidRDefault="009E7EA1" w:rsidP="00BF32AA">
      <w:pPr>
        <w:spacing w:after="0" w:line="240" w:lineRule="auto"/>
        <w:ind w:left="2880" w:firstLine="720"/>
        <w:rPr>
          <w:rFonts w:cstheme="minorHAnsi"/>
          <w:sz w:val="36"/>
          <w:szCs w:val="32"/>
        </w:rPr>
      </w:pPr>
      <w:r w:rsidRPr="00661500">
        <w:rPr>
          <w:rFonts w:ascii="Viner Hand ITC" w:hAnsi="Viner Hand ITC"/>
          <w:b/>
          <w:sz w:val="36"/>
          <w:szCs w:val="36"/>
        </w:rPr>
        <w:t>Venue place</w:t>
      </w:r>
    </w:p>
    <w:p w14:paraId="314D3902" w14:textId="77777777" w:rsidR="00B525E9" w:rsidRPr="00661500" w:rsidRDefault="00B525E9" w:rsidP="00A22177">
      <w:pPr>
        <w:spacing w:after="0" w:line="240" w:lineRule="auto"/>
        <w:jc w:val="center"/>
        <w:rPr>
          <w:i/>
          <w:sz w:val="28"/>
          <w:szCs w:val="24"/>
          <w:u w:val="single"/>
        </w:rPr>
      </w:pPr>
      <w:proofErr w:type="spellStart"/>
      <w:r w:rsidRPr="00661500">
        <w:rPr>
          <w:i/>
          <w:sz w:val="28"/>
          <w:szCs w:val="24"/>
          <w:u w:val="single"/>
        </w:rPr>
        <w:t>Šabac</w:t>
      </w:r>
      <w:proofErr w:type="spellEnd"/>
      <w:r w:rsidRPr="00661500">
        <w:rPr>
          <w:i/>
          <w:sz w:val="28"/>
          <w:szCs w:val="24"/>
          <w:u w:val="single"/>
        </w:rPr>
        <w:t>, Serbia</w:t>
      </w:r>
    </w:p>
    <w:p w14:paraId="7A90C6CF" w14:textId="49217002" w:rsidR="00B525E9" w:rsidRPr="00661500" w:rsidRDefault="003B7D69" w:rsidP="00B525E9">
      <w:pPr>
        <w:spacing w:after="0" w:line="240" w:lineRule="auto"/>
        <w:rPr>
          <w:sz w:val="28"/>
          <w:szCs w:val="24"/>
        </w:rPr>
      </w:pPr>
      <w:r>
        <w:rPr>
          <w:noProof/>
          <w:sz w:val="24"/>
          <w:lang w:val="de-DE" w:eastAsia="de-DE"/>
        </w:rPr>
        <w:drawing>
          <wp:anchor distT="0" distB="0" distL="114300" distR="114300" simplePos="0" relativeHeight="251666432" behindDoc="1" locked="0" layoutInCell="1" allowOverlap="1" wp14:anchorId="08EBD2EA" wp14:editId="21A4C4DF">
            <wp:simplePos x="0" y="0"/>
            <wp:positionH relativeFrom="column">
              <wp:posOffset>-628650</wp:posOffset>
            </wp:positionH>
            <wp:positionV relativeFrom="paragraph">
              <wp:posOffset>127000</wp:posOffset>
            </wp:positionV>
            <wp:extent cx="2214880" cy="2214880"/>
            <wp:effectExtent l="0" t="0" r="0" b="0"/>
            <wp:wrapTight wrapText="bothSides">
              <wp:wrapPolygon edited="0">
                <wp:start x="0" y="0"/>
                <wp:lineTo x="0" y="21365"/>
                <wp:lineTo x="21365" y="21365"/>
                <wp:lineTo x="213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880" cy="2214880"/>
                    </a:xfrm>
                    <a:prstGeom prst="rect">
                      <a:avLst/>
                    </a:prstGeom>
                    <a:noFill/>
                  </pic:spPr>
                </pic:pic>
              </a:graphicData>
            </a:graphic>
            <wp14:sizeRelH relativeFrom="page">
              <wp14:pctWidth>0</wp14:pctWidth>
            </wp14:sizeRelH>
            <wp14:sizeRelV relativeFrom="page">
              <wp14:pctHeight>0</wp14:pctHeight>
            </wp14:sizeRelV>
          </wp:anchor>
        </w:drawing>
      </w:r>
    </w:p>
    <w:p w14:paraId="1F27DF2C" w14:textId="29F0798C" w:rsidR="0053491C" w:rsidRPr="00661500" w:rsidRDefault="003B7D69" w:rsidP="00A22177">
      <w:pPr>
        <w:spacing w:after="0" w:line="240" w:lineRule="auto"/>
        <w:jc w:val="right"/>
        <w:rPr>
          <w:sz w:val="28"/>
          <w:szCs w:val="24"/>
        </w:rPr>
      </w:pPr>
      <w:r>
        <w:rPr>
          <w:noProof/>
          <w:sz w:val="24"/>
          <w:lang w:val="de-DE" w:eastAsia="de-DE"/>
        </w:rPr>
        <w:drawing>
          <wp:anchor distT="0" distB="0" distL="114300" distR="114300" simplePos="0" relativeHeight="251668480" behindDoc="1" locked="0" layoutInCell="1" allowOverlap="1" wp14:anchorId="5A06FE13" wp14:editId="1F6CBF38">
            <wp:simplePos x="0" y="0"/>
            <wp:positionH relativeFrom="column">
              <wp:posOffset>1291590</wp:posOffset>
            </wp:positionH>
            <wp:positionV relativeFrom="paragraph">
              <wp:posOffset>394970</wp:posOffset>
            </wp:positionV>
            <wp:extent cx="3460750" cy="1878965"/>
            <wp:effectExtent l="0" t="0" r="6350" b="6985"/>
            <wp:wrapTight wrapText="bothSides">
              <wp:wrapPolygon edited="0">
                <wp:start x="0" y="0"/>
                <wp:lineTo x="0" y="21461"/>
                <wp:lineTo x="21521" y="21461"/>
                <wp:lineTo x="21521" y="0"/>
                <wp:lineTo x="0"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0750" cy="1878965"/>
                    </a:xfrm>
                    <a:prstGeom prst="rect">
                      <a:avLst/>
                    </a:prstGeom>
                    <a:noFill/>
                  </pic:spPr>
                </pic:pic>
              </a:graphicData>
            </a:graphic>
            <wp14:sizeRelH relativeFrom="page">
              <wp14:pctWidth>0</wp14:pctWidth>
            </wp14:sizeRelH>
            <wp14:sizeRelV relativeFrom="page">
              <wp14:pctHeight>0</wp14:pctHeight>
            </wp14:sizeRelV>
          </wp:anchor>
        </w:drawing>
      </w:r>
      <w:r w:rsidR="00B525E9" w:rsidRPr="00661500">
        <w:rPr>
          <w:sz w:val="28"/>
          <w:szCs w:val="24"/>
        </w:rPr>
        <w:t xml:space="preserve">In Serbia, there is one small but famous city named </w:t>
      </w:r>
      <w:proofErr w:type="spellStart"/>
      <w:r w:rsidR="00475E64">
        <w:rPr>
          <w:sz w:val="28"/>
          <w:szCs w:val="24"/>
        </w:rPr>
        <w:t>Š</w:t>
      </w:r>
      <w:r w:rsidR="00B525E9" w:rsidRPr="00661500">
        <w:rPr>
          <w:sz w:val="28"/>
          <w:szCs w:val="24"/>
        </w:rPr>
        <w:t>abac</w:t>
      </w:r>
      <w:proofErr w:type="spellEnd"/>
      <w:r w:rsidR="00B525E9" w:rsidRPr="00661500">
        <w:rPr>
          <w:sz w:val="28"/>
          <w:szCs w:val="24"/>
        </w:rPr>
        <w:t>.</w:t>
      </w:r>
    </w:p>
    <w:p w14:paraId="57A96B15" w14:textId="77777777" w:rsidR="00475E64" w:rsidRDefault="00475E64" w:rsidP="006918DE">
      <w:pPr>
        <w:spacing w:after="0" w:line="240" w:lineRule="auto"/>
        <w:jc w:val="center"/>
        <w:rPr>
          <w:sz w:val="28"/>
          <w:szCs w:val="24"/>
        </w:rPr>
      </w:pPr>
    </w:p>
    <w:p w14:paraId="197DE524" w14:textId="51EB2707" w:rsidR="00B525E9" w:rsidRPr="00661500" w:rsidRDefault="00D04A1F" w:rsidP="006918DE">
      <w:pPr>
        <w:spacing w:after="0" w:line="240" w:lineRule="auto"/>
        <w:jc w:val="center"/>
        <w:rPr>
          <w:sz w:val="28"/>
          <w:szCs w:val="24"/>
        </w:rPr>
      </w:pPr>
      <w:r>
        <w:rPr>
          <w:sz w:val="28"/>
          <w:szCs w:val="24"/>
        </w:rPr>
        <w:t>It was and is a place of</w:t>
      </w:r>
      <w:r w:rsidR="00B525E9" w:rsidRPr="00661500">
        <w:rPr>
          <w:sz w:val="28"/>
          <w:szCs w:val="24"/>
        </w:rPr>
        <w:t xml:space="preserve"> humor, hospitality, music and lights.</w:t>
      </w:r>
    </w:p>
    <w:p w14:paraId="0DCC47C2" w14:textId="77777777" w:rsidR="0053491C" w:rsidRDefault="0053491C" w:rsidP="00475E64">
      <w:pPr>
        <w:spacing w:after="0" w:line="240" w:lineRule="auto"/>
        <w:jc w:val="center"/>
        <w:rPr>
          <w:sz w:val="28"/>
          <w:szCs w:val="24"/>
        </w:rPr>
      </w:pPr>
    </w:p>
    <w:p w14:paraId="70E9A15C" w14:textId="77777777" w:rsidR="00A22177" w:rsidRPr="00661500" w:rsidRDefault="00A22177" w:rsidP="00475E64">
      <w:pPr>
        <w:spacing w:after="0" w:line="240" w:lineRule="auto"/>
        <w:jc w:val="center"/>
        <w:rPr>
          <w:sz w:val="28"/>
          <w:szCs w:val="24"/>
        </w:rPr>
      </w:pPr>
    </w:p>
    <w:p w14:paraId="671ED512" w14:textId="77777777" w:rsidR="00BF32AA" w:rsidRDefault="00BF32AA" w:rsidP="00B525E9">
      <w:pPr>
        <w:spacing w:after="0" w:line="240" w:lineRule="auto"/>
        <w:rPr>
          <w:sz w:val="28"/>
          <w:szCs w:val="24"/>
        </w:rPr>
      </w:pPr>
    </w:p>
    <w:p w14:paraId="4DE035FD" w14:textId="7C125A4A" w:rsidR="006918DE" w:rsidRPr="00661500" w:rsidRDefault="00B525E9" w:rsidP="00B525E9">
      <w:pPr>
        <w:spacing w:after="0" w:line="240" w:lineRule="auto"/>
        <w:rPr>
          <w:sz w:val="28"/>
          <w:szCs w:val="24"/>
        </w:rPr>
      </w:pPr>
      <w:r w:rsidRPr="00661500">
        <w:rPr>
          <w:sz w:val="28"/>
          <w:szCs w:val="24"/>
        </w:rPr>
        <w:t>In the past time it was called „Little Paris</w:t>
      </w:r>
      <w:proofErr w:type="gramStart"/>
      <w:r w:rsidRPr="00661500">
        <w:rPr>
          <w:sz w:val="28"/>
          <w:szCs w:val="24"/>
        </w:rPr>
        <w:t>“ and</w:t>
      </w:r>
      <w:proofErr w:type="gramEnd"/>
      <w:r w:rsidRPr="00661500">
        <w:rPr>
          <w:sz w:val="28"/>
          <w:szCs w:val="24"/>
        </w:rPr>
        <w:t xml:space="preserve"> this place was first for many things. </w:t>
      </w:r>
    </w:p>
    <w:p w14:paraId="2D841695" w14:textId="77777777" w:rsidR="00B525E9" w:rsidRPr="00661500" w:rsidRDefault="00B525E9" w:rsidP="00B525E9">
      <w:pPr>
        <w:spacing w:after="0" w:line="240" w:lineRule="auto"/>
        <w:rPr>
          <w:sz w:val="28"/>
          <w:szCs w:val="24"/>
        </w:rPr>
      </w:pPr>
      <w:r w:rsidRPr="00661500">
        <w:rPr>
          <w:sz w:val="28"/>
          <w:szCs w:val="24"/>
        </w:rPr>
        <w:t>It is located in Western Serbia, on the right bank of river Sava, around 80 km away from Belgrade, the capital of Serbia.</w:t>
      </w:r>
      <w:r w:rsidR="00475E64">
        <w:rPr>
          <w:sz w:val="28"/>
          <w:szCs w:val="24"/>
        </w:rPr>
        <w:t xml:space="preserve"> </w:t>
      </w:r>
      <w:r w:rsidRPr="00661500">
        <w:rPr>
          <w:sz w:val="28"/>
          <w:szCs w:val="24"/>
        </w:rPr>
        <w:t xml:space="preserve">If you want to find more about the city please go to </w:t>
      </w:r>
      <w:hyperlink r:id="rId13" w:history="1">
        <w:r w:rsidRPr="00661500">
          <w:rPr>
            <w:rStyle w:val="Hyperlink"/>
            <w:sz w:val="28"/>
            <w:szCs w:val="24"/>
          </w:rPr>
          <w:t>http://sabac.rs/about-sabac.htm</w:t>
        </w:r>
      </w:hyperlink>
      <w:r w:rsidRPr="00661500">
        <w:rPr>
          <w:sz w:val="28"/>
          <w:szCs w:val="24"/>
        </w:rPr>
        <w:t xml:space="preserve"> </w:t>
      </w:r>
    </w:p>
    <w:p w14:paraId="3F632CA5" w14:textId="77777777" w:rsidR="00B525E9" w:rsidRPr="00661500" w:rsidRDefault="00B525E9" w:rsidP="00B525E9">
      <w:pPr>
        <w:spacing w:after="0" w:line="240" w:lineRule="auto"/>
        <w:rPr>
          <w:sz w:val="28"/>
          <w:szCs w:val="24"/>
        </w:rPr>
      </w:pPr>
    </w:p>
    <w:p w14:paraId="5AB4799A" w14:textId="77777777" w:rsidR="00B525E9" w:rsidRPr="00661500" w:rsidRDefault="00B525E9" w:rsidP="00B525E9">
      <w:pPr>
        <w:spacing w:after="0" w:line="240" w:lineRule="auto"/>
        <w:rPr>
          <w:sz w:val="28"/>
          <w:szCs w:val="24"/>
        </w:rPr>
      </w:pPr>
    </w:p>
    <w:p w14:paraId="58A9E39B" w14:textId="30A42EFD" w:rsidR="0053491C" w:rsidRDefault="0053491C" w:rsidP="0053491C">
      <w:pPr>
        <w:spacing w:after="0" w:line="240" w:lineRule="auto"/>
        <w:rPr>
          <w:sz w:val="28"/>
          <w:szCs w:val="24"/>
        </w:rPr>
      </w:pPr>
      <w:r w:rsidRPr="00661500">
        <w:rPr>
          <w:sz w:val="28"/>
          <w:szCs w:val="24"/>
        </w:rPr>
        <w:t xml:space="preserve">You will be placed in </w:t>
      </w:r>
      <w:r w:rsidR="00411EDE">
        <w:rPr>
          <w:sz w:val="28"/>
          <w:szCs w:val="24"/>
        </w:rPr>
        <w:t>Art of Life, big family</w:t>
      </w:r>
      <w:r w:rsidRPr="00661500">
        <w:rPr>
          <w:sz w:val="28"/>
          <w:szCs w:val="24"/>
        </w:rPr>
        <w:t xml:space="preserve"> house</w:t>
      </w:r>
      <w:r w:rsidR="00411EDE">
        <w:rPr>
          <w:sz w:val="28"/>
          <w:szCs w:val="24"/>
        </w:rPr>
        <w:t xml:space="preserve"> with </w:t>
      </w:r>
      <w:r w:rsidR="00411EDE" w:rsidRPr="00661500">
        <w:rPr>
          <w:sz w:val="28"/>
          <w:szCs w:val="24"/>
        </w:rPr>
        <w:t>4</w:t>
      </w:r>
      <w:r w:rsidRPr="00661500">
        <w:rPr>
          <w:sz w:val="28"/>
          <w:szCs w:val="24"/>
        </w:rPr>
        <w:t xml:space="preserve"> or 6-bed rooms</w:t>
      </w:r>
      <w:r w:rsidR="00411EDE">
        <w:rPr>
          <w:sz w:val="28"/>
          <w:szCs w:val="24"/>
        </w:rPr>
        <w:t xml:space="preserve">, </w:t>
      </w:r>
      <w:r w:rsidRPr="00661500">
        <w:rPr>
          <w:sz w:val="28"/>
          <w:szCs w:val="24"/>
        </w:rPr>
        <w:t>where breakfast will be served and where you can spend chill free time</w:t>
      </w:r>
      <w:r w:rsidR="00411EDE">
        <w:rPr>
          <w:sz w:val="28"/>
          <w:szCs w:val="24"/>
        </w:rPr>
        <w:t xml:space="preserve"> with beautiful host family and </w:t>
      </w:r>
      <w:proofErr w:type="spellStart"/>
      <w:r w:rsidR="00411EDE">
        <w:rPr>
          <w:sz w:val="28"/>
          <w:szCs w:val="24"/>
        </w:rPr>
        <w:t>Chupka</w:t>
      </w:r>
      <w:proofErr w:type="spellEnd"/>
      <w:r w:rsidR="00411EDE">
        <w:rPr>
          <w:sz w:val="28"/>
          <w:szCs w:val="24"/>
        </w:rPr>
        <w:t xml:space="preserve"> (home is dog friendly place)</w:t>
      </w:r>
    </w:p>
    <w:p w14:paraId="7AE9C5BB" w14:textId="4341DD9C" w:rsidR="005D35FD" w:rsidRPr="00661500" w:rsidRDefault="00E451B3" w:rsidP="0053491C">
      <w:pPr>
        <w:spacing w:after="0" w:line="240" w:lineRule="auto"/>
        <w:rPr>
          <w:sz w:val="28"/>
          <w:szCs w:val="24"/>
        </w:rPr>
      </w:pPr>
      <w:r>
        <w:rPr>
          <w:noProof/>
          <w:sz w:val="28"/>
          <w:szCs w:val="24"/>
          <w:lang w:val="de-DE" w:eastAsia="de-DE"/>
        </w:rPr>
        <w:lastRenderedPageBreak/>
        <w:drawing>
          <wp:anchor distT="0" distB="0" distL="114300" distR="114300" simplePos="0" relativeHeight="251675648" behindDoc="1" locked="0" layoutInCell="1" allowOverlap="1" wp14:anchorId="1DB91F42" wp14:editId="7A8C88DC">
            <wp:simplePos x="0" y="0"/>
            <wp:positionH relativeFrom="column">
              <wp:posOffset>0</wp:posOffset>
            </wp:positionH>
            <wp:positionV relativeFrom="paragraph">
              <wp:posOffset>196850</wp:posOffset>
            </wp:positionV>
            <wp:extent cx="1733550" cy="216099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3550" cy="2160998"/>
                    </a:xfrm>
                    <a:prstGeom prst="rect">
                      <a:avLst/>
                    </a:prstGeom>
                  </pic:spPr>
                </pic:pic>
              </a:graphicData>
            </a:graphic>
            <wp14:sizeRelH relativeFrom="page">
              <wp14:pctWidth>0</wp14:pctWidth>
            </wp14:sizeRelH>
            <wp14:sizeRelV relativeFrom="page">
              <wp14:pctHeight>0</wp14:pctHeight>
            </wp14:sizeRelV>
          </wp:anchor>
        </w:drawing>
      </w:r>
      <w:r w:rsidR="00411EDE" w:rsidRPr="00411EDE">
        <w:rPr>
          <w:sz w:val="28"/>
          <w:szCs w:val="24"/>
        </w:rPr>
        <w:t>https://www.facebook.com/art.of.life.sabac/</w:t>
      </w:r>
    </w:p>
    <w:p w14:paraId="1414138F" w14:textId="0EBA1039" w:rsidR="00411EDE" w:rsidRDefault="00E451B3" w:rsidP="0053491C">
      <w:pPr>
        <w:spacing w:after="0" w:line="240" w:lineRule="auto"/>
        <w:rPr>
          <w:sz w:val="28"/>
          <w:szCs w:val="24"/>
        </w:rPr>
      </w:pPr>
      <w:r>
        <w:rPr>
          <w:noProof/>
          <w:sz w:val="28"/>
          <w:szCs w:val="24"/>
          <w:lang w:val="de-DE" w:eastAsia="de-DE"/>
        </w:rPr>
        <w:drawing>
          <wp:anchor distT="0" distB="0" distL="114300" distR="114300" simplePos="0" relativeHeight="251674624" behindDoc="1" locked="0" layoutInCell="1" allowOverlap="1" wp14:anchorId="01F3C767" wp14:editId="69345FED">
            <wp:simplePos x="0" y="0"/>
            <wp:positionH relativeFrom="column">
              <wp:posOffset>4533900</wp:posOffset>
            </wp:positionH>
            <wp:positionV relativeFrom="paragraph">
              <wp:posOffset>55880</wp:posOffset>
            </wp:positionV>
            <wp:extent cx="1563278" cy="2084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5104" cy="208714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4"/>
          <w:lang w:val="de-DE" w:eastAsia="de-DE"/>
        </w:rPr>
        <w:drawing>
          <wp:anchor distT="0" distB="0" distL="114300" distR="114300" simplePos="0" relativeHeight="251673600" behindDoc="1" locked="0" layoutInCell="1" allowOverlap="1" wp14:anchorId="4EA04004" wp14:editId="5692290A">
            <wp:simplePos x="0" y="0"/>
            <wp:positionH relativeFrom="column">
              <wp:posOffset>2257425</wp:posOffset>
            </wp:positionH>
            <wp:positionV relativeFrom="paragraph">
              <wp:posOffset>57785</wp:posOffset>
            </wp:positionV>
            <wp:extent cx="1619250" cy="2159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0" cy="2159000"/>
                    </a:xfrm>
                    <a:prstGeom prst="rect">
                      <a:avLst/>
                    </a:prstGeom>
                  </pic:spPr>
                </pic:pic>
              </a:graphicData>
            </a:graphic>
            <wp14:sizeRelH relativeFrom="margin">
              <wp14:pctWidth>0</wp14:pctWidth>
            </wp14:sizeRelH>
            <wp14:sizeRelV relativeFrom="margin">
              <wp14:pctHeight>0</wp14:pctHeight>
            </wp14:sizeRelV>
          </wp:anchor>
        </w:drawing>
      </w:r>
    </w:p>
    <w:p w14:paraId="32022C04" w14:textId="560AA7E6" w:rsidR="007774CC" w:rsidRDefault="007774CC" w:rsidP="0053491C">
      <w:pPr>
        <w:spacing w:after="0" w:line="240" w:lineRule="auto"/>
        <w:rPr>
          <w:sz w:val="28"/>
          <w:szCs w:val="24"/>
        </w:rPr>
      </w:pPr>
    </w:p>
    <w:p w14:paraId="1EC7B2BC" w14:textId="6ED9CF03" w:rsidR="007774CC" w:rsidRDefault="007774CC" w:rsidP="0053491C">
      <w:pPr>
        <w:spacing w:after="0" w:line="240" w:lineRule="auto"/>
        <w:rPr>
          <w:sz w:val="28"/>
          <w:szCs w:val="24"/>
        </w:rPr>
      </w:pPr>
    </w:p>
    <w:p w14:paraId="710D45B4" w14:textId="6744F3B8" w:rsidR="007774CC" w:rsidRDefault="007774CC" w:rsidP="0053491C">
      <w:pPr>
        <w:spacing w:after="0" w:line="240" w:lineRule="auto"/>
        <w:rPr>
          <w:sz w:val="28"/>
          <w:szCs w:val="24"/>
        </w:rPr>
      </w:pPr>
    </w:p>
    <w:p w14:paraId="6F82D76A" w14:textId="3DF71251" w:rsidR="007774CC" w:rsidRDefault="007774CC" w:rsidP="0053491C">
      <w:pPr>
        <w:spacing w:after="0" w:line="240" w:lineRule="auto"/>
        <w:rPr>
          <w:sz w:val="28"/>
          <w:szCs w:val="24"/>
        </w:rPr>
      </w:pPr>
    </w:p>
    <w:p w14:paraId="4C85AE00" w14:textId="3D9266A7" w:rsidR="007774CC" w:rsidRDefault="007774CC" w:rsidP="0053491C">
      <w:pPr>
        <w:spacing w:after="0" w:line="240" w:lineRule="auto"/>
        <w:rPr>
          <w:sz w:val="28"/>
          <w:szCs w:val="24"/>
        </w:rPr>
      </w:pPr>
    </w:p>
    <w:p w14:paraId="70A18F74" w14:textId="12D6B971" w:rsidR="007774CC" w:rsidRDefault="007774CC" w:rsidP="0053491C">
      <w:pPr>
        <w:spacing w:after="0" w:line="240" w:lineRule="auto"/>
        <w:rPr>
          <w:sz w:val="28"/>
          <w:szCs w:val="24"/>
        </w:rPr>
      </w:pPr>
    </w:p>
    <w:p w14:paraId="5DABC7AF" w14:textId="2D7CB5C7" w:rsidR="007774CC" w:rsidRDefault="007774CC" w:rsidP="0053491C">
      <w:pPr>
        <w:spacing w:after="0" w:line="240" w:lineRule="auto"/>
        <w:rPr>
          <w:sz w:val="28"/>
          <w:szCs w:val="24"/>
        </w:rPr>
      </w:pPr>
    </w:p>
    <w:p w14:paraId="1CF079E1" w14:textId="6FF04908" w:rsidR="007774CC" w:rsidRDefault="007774CC" w:rsidP="0053491C">
      <w:pPr>
        <w:spacing w:after="0" w:line="240" w:lineRule="auto"/>
        <w:rPr>
          <w:sz w:val="28"/>
          <w:szCs w:val="24"/>
        </w:rPr>
      </w:pPr>
    </w:p>
    <w:p w14:paraId="67FDAF64" w14:textId="3A9FD3D8" w:rsidR="007774CC" w:rsidRDefault="007774CC" w:rsidP="0053491C">
      <w:pPr>
        <w:spacing w:after="0" w:line="240" w:lineRule="auto"/>
        <w:rPr>
          <w:sz w:val="28"/>
          <w:szCs w:val="24"/>
        </w:rPr>
      </w:pPr>
    </w:p>
    <w:p w14:paraId="4BADCAA4" w14:textId="77777777" w:rsidR="00F50D82" w:rsidRDefault="00F50D82" w:rsidP="0053491C">
      <w:pPr>
        <w:spacing w:after="0" w:line="240" w:lineRule="auto"/>
        <w:rPr>
          <w:sz w:val="28"/>
          <w:szCs w:val="24"/>
        </w:rPr>
      </w:pPr>
    </w:p>
    <w:p w14:paraId="499160C3" w14:textId="77777777" w:rsidR="00F50D82" w:rsidRPr="00F50D82" w:rsidRDefault="00F50D82" w:rsidP="0053491C">
      <w:pPr>
        <w:spacing w:after="0" w:line="240" w:lineRule="auto"/>
        <w:rPr>
          <w:b/>
          <w:sz w:val="28"/>
          <w:szCs w:val="24"/>
        </w:rPr>
      </w:pPr>
      <w:proofErr w:type="spellStart"/>
      <w:r w:rsidRPr="00F50D82">
        <w:rPr>
          <w:b/>
          <w:sz w:val="28"/>
          <w:szCs w:val="24"/>
        </w:rPr>
        <w:t>Adress</w:t>
      </w:r>
      <w:proofErr w:type="spellEnd"/>
      <w:r w:rsidRPr="00F50D82">
        <w:rPr>
          <w:b/>
          <w:sz w:val="28"/>
          <w:szCs w:val="24"/>
        </w:rPr>
        <w:t xml:space="preserve">: </w:t>
      </w:r>
      <w:proofErr w:type="spellStart"/>
      <w:r w:rsidRPr="00F50D82">
        <w:rPr>
          <w:b/>
          <w:sz w:val="28"/>
          <w:szCs w:val="24"/>
        </w:rPr>
        <w:t>Milosa</w:t>
      </w:r>
      <w:proofErr w:type="spellEnd"/>
      <w:r w:rsidRPr="00F50D82">
        <w:rPr>
          <w:b/>
          <w:sz w:val="28"/>
          <w:szCs w:val="24"/>
        </w:rPr>
        <w:t xml:space="preserve"> </w:t>
      </w:r>
      <w:proofErr w:type="spellStart"/>
      <w:r w:rsidRPr="00F50D82">
        <w:rPr>
          <w:b/>
          <w:sz w:val="28"/>
          <w:szCs w:val="24"/>
        </w:rPr>
        <w:t>Obilica</w:t>
      </w:r>
      <w:proofErr w:type="spellEnd"/>
      <w:r w:rsidRPr="00F50D82">
        <w:rPr>
          <w:b/>
          <w:sz w:val="28"/>
          <w:szCs w:val="24"/>
        </w:rPr>
        <w:t xml:space="preserve"> 63.</w:t>
      </w:r>
      <w:r w:rsidRPr="00F50D82">
        <w:rPr>
          <w:b/>
          <w:sz w:val="28"/>
          <w:szCs w:val="24"/>
        </w:rPr>
        <w:t xml:space="preserve"> </w:t>
      </w:r>
    </w:p>
    <w:p w14:paraId="6D81E181" w14:textId="77777777" w:rsidR="00F50D82" w:rsidRDefault="00F50D82" w:rsidP="0053491C">
      <w:pPr>
        <w:spacing w:after="0" w:line="240" w:lineRule="auto"/>
        <w:rPr>
          <w:sz w:val="28"/>
          <w:szCs w:val="24"/>
        </w:rPr>
      </w:pPr>
    </w:p>
    <w:p w14:paraId="088DA946" w14:textId="6939E7E3" w:rsidR="0053491C" w:rsidRPr="00661500" w:rsidRDefault="00E401A3" w:rsidP="0053491C">
      <w:pPr>
        <w:spacing w:after="0" w:line="240" w:lineRule="auto"/>
        <w:rPr>
          <w:sz w:val="28"/>
          <w:szCs w:val="24"/>
        </w:rPr>
      </w:pPr>
      <w:proofErr w:type="spellStart"/>
      <w:r w:rsidRPr="00661500">
        <w:rPr>
          <w:sz w:val="28"/>
          <w:szCs w:val="24"/>
        </w:rPr>
        <w:t>Š</w:t>
      </w:r>
      <w:r w:rsidR="0053491C" w:rsidRPr="00661500">
        <w:rPr>
          <w:sz w:val="28"/>
          <w:szCs w:val="24"/>
        </w:rPr>
        <w:t>abac</w:t>
      </w:r>
      <w:proofErr w:type="spellEnd"/>
      <w:r w:rsidR="0053491C" w:rsidRPr="00661500">
        <w:rPr>
          <w:sz w:val="28"/>
          <w:szCs w:val="24"/>
        </w:rPr>
        <w:t xml:space="preserve"> is a small and everywhere you </w:t>
      </w:r>
      <w:proofErr w:type="gramStart"/>
      <w:r w:rsidR="0053491C" w:rsidRPr="00661500">
        <w:rPr>
          <w:sz w:val="28"/>
          <w:szCs w:val="24"/>
        </w:rPr>
        <w:t>go</w:t>
      </w:r>
      <w:proofErr w:type="gramEnd"/>
      <w:r w:rsidR="0053491C" w:rsidRPr="00661500">
        <w:rPr>
          <w:sz w:val="28"/>
          <w:szCs w:val="24"/>
        </w:rPr>
        <w:t xml:space="preserve"> it does not take you more than 15 to 20 minutes on foot.</w:t>
      </w:r>
    </w:p>
    <w:p w14:paraId="469E23C2" w14:textId="46738E9E" w:rsidR="0053491C" w:rsidRPr="00475E64" w:rsidRDefault="0053491C" w:rsidP="0053491C">
      <w:pPr>
        <w:spacing w:after="0" w:line="240" w:lineRule="auto"/>
        <w:jc w:val="center"/>
        <w:rPr>
          <w:rFonts w:ascii="Viner Hand ITC" w:hAnsi="Viner Hand ITC"/>
          <w:b/>
          <w:sz w:val="16"/>
          <w:szCs w:val="32"/>
          <w:u w:val="single"/>
        </w:rPr>
      </w:pPr>
    </w:p>
    <w:p w14:paraId="3BCE94DB" w14:textId="06310C03" w:rsidR="00B525E9" w:rsidRPr="00475E64" w:rsidRDefault="0053491C" w:rsidP="0053491C">
      <w:pPr>
        <w:spacing w:after="0" w:line="240" w:lineRule="auto"/>
        <w:jc w:val="center"/>
        <w:rPr>
          <w:rFonts w:ascii="Viner Hand ITC" w:hAnsi="Viner Hand ITC"/>
          <w:b/>
          <w:color w:val="FF0000"/>
          <w:sz w:val="36"/>
          <w:szCs w:val="32"/>
          <w:u w:val="single"/>
        </w:rPr>
      </w:pPr>
      <w:r w:rsidRPr="00475E64">
        <w:rPr>
          <w:rFonts w:ascii="Viner Hand ITC" w:hAnsi="Viner Hand ITC"/>
          <w:b/>
          <w:color w:val="FF0000"/>
          <w:sz w:val="36"/>
          <w:szCs w:val="32"/>
          <w:u w:val="single"/>
        </w:rPr>
        <w:t xml:space="preserve">Please bring your own hygienic set and </w:t>
      </w:r>
      <w:r w:rsidR="009B53A5" w:rsidRPr="00475E64">
        <w:rPr>
          <w:rFonts w:ascii="Viner Hand ITC" w:hAnsi="Viner Hand ITC"/>
          <w:b/>
          <w:color w:val="FF0000"/>
          <w:sz w:val="36"/>
          <w:szCs w:val="32"/>
          <w:u w:val="single"/>
        </w:rPr>
        <w:t>towels</w:t>
      </w:r>
      <w:r w:rsidRPr="00475E64">
        <w:rPr>
          <w:rFonts w:ascii="Viner Hand ITC" w:hAnsi="Viner Hand ITC"/>
          <w:b/>
          <w:color w:val="FF0000"/>
          <w:sz w:val="36"/>
          <w:szCs w:val="32"/>
          <w:u w:val="single"/>
        </w:rPr>
        <w:t>!</w:t>
      </w:r>
    </w:p>
    <w:p w14:paraId="5C083D0C" w14:textId="754245A0" w:rsidR="00F635AD" w:rsidRPr="00661500" w:rsidRDefault="00E451B3" w:rsidP="00E451B3">
      <w:pPr>
        <w:spacing w:after="0" w:line="240" w:lineRule="auto"/>
        <w:jc w:val="center"/>
        <w:rPr>
          <w:sz w:val="28"/>
          <w:szCs w:val="24"/>
        </w:rPr>
      </w:pPr>
      <w:r>
        <w:rPr>
          <w:rFonts w:ascii="Viner Hand ITC" w:hAnsi="Viner Hand ITC"/>
          <w:b/>
          <w:sz w:val="44"/>
          <w:szCs w:val="24"/>
        </w:rPr>
        <w:t>T</w:t>
      </w:r>
      <w:r w:rsidR="00F635AD" w:rsidRPr="003E769D">
        <w:rPr>
          <w:rFonts w:ascii="Viner Hand ITC" w:hAnsi="Viner Hand ITC"/>
          <w:b/>
          <w:sz w:val="44"/>
          <w:szCs w:val="24"/>
        </w:rPr>
        <w:t xml:space="preserve">ips &amp; </w:t>
      </w:r>
      <w:r w:rsidR="009B53A5" w:rsidRPr="003E769D">
        <w:rPr>
          <w:rFonts w:ascii="Viner Hand ITC" w:hAnsi="Viner Hand ITC"/>
          <w:b/>
          <w:sz w:val="44"/>
          <w:szCs w:val="24"/>
        </w:rPr>
        <w:t>Tricks</w:t>
      </w:r>
    </w:p>
    <w:p w14:paraId="431ADC9C" w14:textId="77777777" w:rsidR="00F635AD" w:rsidRPr="00661500" w:rsidRDefault="00F635AD" w:rsidP="00F635AD">
      <w:pPr>
        <w:pStyle w:val="Listenabsatz"/>
        <w:numPr>
          <w:ilvl w:val="0"/>
          <w:numId w:val="4"/>
        </w:numPr>
        <w:spacing w:after="0" w:line="240" w:lineRule="auto"/>
        <w:rPr>
          <w:sz w:val="28"/>
          <w:szCs w:val="24"/>
        </w:rPr>
      </w:pPr>
      <w:r w:rsidRPr="00661500">
        <w:rPr>
          <w:sz w:val="28"/>
          <w:szCs w:val="24"/>
        </w:rPr>
        <w:t>Bring your computer/smartphone/camera if you own one</w:t>
      </w:r>
    </w:p>
    <w:p w14:paraId="788E320C" w14:textId="77777777" w:rsidR="00F635AD" w:rsidRPr="00661500" w:rsidRDefault="00F635AD" w:rsidP="00F635AD">
      <w:pPr>
        <w:pStyle w:val="Listenabsatz"/>
        <w:numPr>
          <w:ilvl w:val="0"/>
          <w:numId w:val="4"/>
        </w:numPr>
        <w:spacing w:after="0" w:line="240" w:lineRule="auto"/>
        <w:rPr>
          <w:sz w:val="28"/>
          <w:szCs w:val="24"/>
        </w:rPr>
      </w:pPr>
      <w:r w:rsidRPr="00661500">
        <w:rPr>
          <w:sz w:val="28"/>
          <w:szCs w:val="24"/>
        </w:rPr>
        <w:t xml:space="preserve">Euros can easily be exchanged in exchange offices in </w:t>
      </w:r>
      <w:proofErr w:type="spellStart"/>
      <w:r w:rsidRPr="00661500">
        <w:rPr>
          <w:sz w:val="28"/>
          <w:szCs w:val="24"/>
        </w:rPr>
        <w:t>Šabac</w:t>
      </w:r>
      <w:proofErr w:type="spellEnd"/>
      <w:r w:rsidRPr="00661500">
        <w:rPr>
          <w:sz w:val="28"/>
          <w:szCs w:val="24"/>
        </w:rPr>
        <w:t xml:space="preserve">. </w:t>
      </w:r>
      <w:r w:rsidRPr="00661500">
        <w:rPr>
          <w:sz w:val="28"/>
          <w:szCs w:val="24"/>
        </w:rPr>
        <w:br/>
        <w:t>1 euro = 117</w:t>
      </w:r>
      <w:r w:rsidR="00661500">
        <w:rPr>
          <w:sz w:val="28"/>
          <w:szCs w:val="24"/>
        </w:rPr>
        <w:t>,5</w:t>
      </w:r>
      <w:r w:rsidRPr="00661500">
        <w:rPr>
          <w:sz w:val="28"/>
          <w:szCs w:val="24"/>
        </w:rPr>
        <w:t xml:space="preserve"> </w:t>
      </w:r>
      <w:proofErr w:type="spellStart"/>
      <w:r w:rsidRPr="00661500">
        <w:rPr>
          <w:sz w:val="28"/>
          <w:szCs w:val="24"/>
        </w:rPr>
        <w:t>rsd</w:t>
      </w:r>
      <w:proofErr w:type="spellEnd"/>
      <w:r w:rsidRPr="00661500">
        <w:rPr>
          <w:sz w:val="28"/>
          <w:szCs w:val="24"/>
        </w:rPr>
        <w:t xml:space="preserve"> (dinar – Money of Republic of Serbia)</w:t>
      </w:r>
    </w:p>
    <w:p w14:paraId="0222ED59" w14:textId="77777777" w:rsidR="00661500" w:rsidRPr="00475E64" w:rsidRDefault="00F635AD" w:rsidP="00661500">
      <w:pPr>
        <w:pStyle w:val="Listenabsatz"/>
        <w:numPr>
          <w:ilvl w:val="0"/>
          <w:numId w:val="4"/>
        </w:numPr>
        <w:spacing w:after="0" w:line="240" w:lineRule="auto"/>
        <w:rPr>
          <w:sz w:val="28"/>
          <w:szCs w:val="24"/>
        </w:rPr>
      </w:pPr>
      <w:r w:rsidRPr="00661500">
        <w:rPr>
          <w:sz w:val="28"/>
          <w:szCs w:val="24"/>
        </w:rPr>
        <w:t xml:space="preserve">Check the weather before coming to </w:t>
      </w:r>
      <w:proofErr w:type="spellStart"/>
      <w:r w:rsidRPr="00661500">
        <w:rPr>
          <w:sz w:val="28"/>
          <w:szCs w:val="24"/>
        </w:rPr>
        <w:t>Sabac</w:t>
      </w:r>
      <w:proofErr w:type="spellEnd"/>
      <w:r w:rsidRPr="00661500">
        <w:rPr>
          <w:sz w:val="28"/>
          <w:szCs w:val="24"/>
        </w:rPr>
        <w:t>, so you can bring right cloths and shoes</w:t>
      </w:r>
    </w:p>
    <w:p w14:paraId="1FFACF43" w14:textId="52DC32D4" w:rsidR="00F635AD" w:rsidRDefault="00F635AD" w:rsidP="00E451B3">
      <w:pPr>
        <w:spacing w:after="0" w:line="240" w:lineRule="auto"/>
        <w:rPr>
          <w:sz w:val="28"/>
          <w:szCs w:val="24"/>
        </w:rPr>
      </w:pPr>
      <w:r w:rsidRPr="00661500">
        <w:rPr>
          <w:sz w:val="28"/>
          <w:szCs w:val="24"/>
        </w:rPr>
        <w:lastRenderedPageBreak/>
        <w:t>About the</w:t>
      </w:r>
      <w:r w:rsidR="005D35FD">
        <w:rPr>
          <w:sz w:val="28"/>
          <w:szCs w:val="24"/>
        </w:rPr>
        <w:t xml:space="preserve"> </w:t>
      </w:r>
      <w:r w:rsidRPr="00661500">
        <w:rPr>
          <w:sz w:val="28"/>
          <w:szCs w:val="24"/>
        </w:rPr>
        <w:t xml:space="preserve">travel (e.g. delay on planes and connections, lost luggage, you fall in love with the pilot and decide to change your plans, </w:t>
      </w:r>
      <w:r w:rsidR="00661500" w:rsidRPr="00661500">
        <w:rPr>
          <w:sz w:val="28"/>
          <w:szCs w:val="24"/>
        </w:rPr>
        <w:t>etc.</w:t>
      </w:r>
      <w:r w:rsidRPr="00661500">
        <w:rPr>
          <w:sz w:val="28"/>
          <w:szCs w:val="24"/>
        </w:rPr>
        <w:t>)</w:t>
      </w:r>
      <w:r w:rsidR="008C69DD">
        <w:rPr>
          <w:sz w:val="28"/>
          <w:szCs w:val="24"/>
        </w:rPr>
        <w:t>,</w:t>
      </w:r>
      <w:r w:rsidRPr="00661500">
        <w:rPr>
          <w:sz w:val="28"/>
          <w:szCs w:val="24"/>
        </w:rPr>
        <w:t xml:space="preserve"> logistical issues</w:t>
      </w:r>
      <w:r w:rsidR="008C69DD">
        <w:rPr>
          <w:sz w:val="28"/>
          <w:szCs w:val="24"/>
        </w:rPr>
        <w:t xml:space="preserve"> or any emergency</w:t>
      </w:r>
      <w:r w:rsidR="005D35FD">
        <w:rPr>
          <w:sz w:val="28"/>
          <w:szCs w:val="24"/>
        </w:rPr>
        <w:t xml:space="preserve"> please c</w:t>
      </w:r>
      <w:r w:rsidRPr="00661500">
        <w:rPr>
          <w:sz w:val="28"/>
          <w:szCs w:val="24"/>
        </w:rPr>
        <w:t>ontact</w:t>
      </w:r>
      <w:r w:rsidR="00E451B3">
        <w:rPr>
          <w:sz w:val="28"/>
          <w:szCs w:val="24"/>
        </w:rPr>
        <w:t xml:space="preserve"> </w:t>
      </w:r>
      <w:r w:rsidRPr="00661500">
        <w:rPr>
          <w:sz w:val="28"/>
          <w:szCs w:val="24"/>
        </w:rPr>
        <w:t xml:space="preserve">Vojislav </w:t>
      </w:r>
      <w:proofErr w:type="spellStart"/>
      <w:r w:rsidRPr="00661500">
        <w:rPr>
          <w:sz w:val="28"/>
          <w:szCs w:val="24"/>
        </w:rPr>
        <w:t>Radosavljević</w:t>
      </w:r>
      <w:proofErr w:type="spellEnd"/>
      <w:r w:rsidRPr="00661500">
        <w:rPr>
          <w:sz w:val="28"/>
          <w:szCs w:val="24"/>
        </w:rPr>
        <w:t xml:space="preserve"> - </w:t>
      </w:r>
      <w:proofErr w:type="spellStart"/>
      <w:r w:rsidRPr="00661500">
        <w:rPr>
          <w:sz w:val="28"/>
          <w:szCs w:val="24"/>
        </w:rPr>
        <w:t>Voja</w:t>
      </w:r>
      <w:proofErr w:type="spellEnd"/>
      <w:r w:rsidRPr="00661500">
        <w:rPr>
          <w:sz w:val="28"/>
          <w:szCs w:val="24"/>
        </w:rPr>
        <w:t xml:space="preserve"> - +38162641274</w:t>
      </w:r>
      <w:r w:rsidR="00BF32AA">
        <w:rPr>
          <w:sz w:val="28"/>
          <w:szCs w:val="24"/>
        </w:rPr>
        <w:t xml:space="preserve"> (Viber, </w:t>
      </w:r>
      <w:r w:rsidR="005D35FD">
        <w:rPr>
          <w:sz w:val="28"/>
          <w:szCs w:val="24"/>
        </w:rPr>
        <w:t>WhatsApp</w:t>
      </w:r>
      <w:r w:rsidR="00BF32AA">
        <w:rPr>
          <w:sz w:val="28"/>
          <w:szCs w:val="24"/>
        </w:rPr>
        <w:t>)</w:t>
      </w:r>
    </w:p>
    <w:p w14:paraId="57B5D414" w14:textId="0A7188F1" w:rsidR="005D35FD" w:rsidRPr="005D35FD" w:rsidRDefault="005D35FD" w:rsidP="005D35FD">
      <w:pPr>
        <w:spacing w:after="0" w:line="240" w:lineRule="auto"/>
        <w:ind w:left="360"/>
        <w:rPr>
          <w:sz w:val="28"/>
          <w:szCs w:val="24"/>
        </w:rPr>
      </w:pPr>
      <w:r>
        <w:rPr>
          <w:sz w:val="28"/>
          <w:szCs w:val="24"/>
        </w:rPr>
        <w:t>Alternative phones:</w:t>
      </w:r>
    </w:p>
    <w:p w14:paraId="73EDF78E" w14:textId="77777777" w:rsidR="00F635AD" w:rsidRPr="00661500" w:rsidRDefault="00F635AD" w:rsidP="00CC23FA">
      <w:pPr>
        <w:pStyle w:val="Listenabsatz"/>
        <w:numPr>
          <w:ilvl w:val="0"/>
          <w:numId w:val="10"/>
        </w:numPr>
        <w:spacing w:after="0" w:line="240" w:lineRule="auto"/>
        <w:rPr>
          <w:sz w:val="28"/>
          <w:szCs w:val="24"/>
        </w:rPr>
      </w:pPr>
      <w:proofErr w:type="spellStart"/>
      <w:r w:rsidRPr="00661500">
        <w:rPr>
          <w:sz w:val="28"/>
          <w:szCs w:val="24"/>
        </w:rPr>
        <w:t>Gordana</w:t>
      </w:r>
      <w:proofErr w:type="spellEnd"/>
      <w:r w:rsidRPr="00661500">
        <w:rPr>
          <w:sz w:val="28"/>
          <w:szCs w:val="24"/>
        </w:rPr>
        <w:t xml:space="preserve"> </w:t>
      </w:r>
      <w:proofErr w:type="spellStart"/>
      <w:r w:rsidRPr="00661500">
        <w:rPr>
          <w:sz w:val="28"/>
          <w:szCs w:val="24"/>
        </w:rPr>
        <w:t>Mandić</w:t>
      </w:r>
      <w:proofErr w:type="spellEnd"/>
      <w:r w:rsidRPr="00661500">
        <w:rPr>
          <w:sz w:val="28"/>
          <w:szCs w:val="24"/>
        </w:rPr>
        <w:t xml:space="preserve"> </w:t>
      </w:r>
      <w:proofErr w:type="spellStart"/>
      <w:r w:rsidRPr="00661500">
        <w:rPr>
          <w:sz w:val="28"/>
          <w:szCs w:val="24"/>
        </w:rPr>
        <w:t>Radosavljević</w:t>
      </w:r>
      <w:proofErr w:type="spellEnd"/>
      <w:r w:rsidRPr="00661500">
        <w:rPr>
          <w:sz w:val="28"/>
          <w:szCs w:val="24"/>
        </w:rPr>
        <w:t xml:space="preserve"> – Goga - +381638289342</w:t>
      </w:r>
    </w:p>
    <w:p w14:paraId="0B3F07F6" w14:textId="409F4949" w:rsidR="00F635AD" w:rsidRDefault="00F635AD" w:rsidP="00CC23FA">
      <w:pPr>
        <w:pStyle w:val="Listenabsatz"/>
        <w:numPr>
          <w:ilvl w:val="0"/>
          <w:numId w:val="10"/>
        </w:numPr>
        <w:spacing w:after="0" w:line="240" w:lineRule="auto"/>
        <w:rPr>
          <w:sz w:val="28"/>
          <w:szCs w:val="24"/>
        </w:rPr>
      </w:pPr>
      <w:r w:rsidRPr="00661500">
        <w:rPr>
          <w:sz w:val="28"/>
          <w:szCs w:val="24"/>
        </w:rPr>
        <w:t xml:space="preserve">Mirjana </w:t>
      </w:r>
      <w:proofErr w:type="spellStart"/>
      <w:r w:rsidRPr="00661500">
        <w:rPr>
          <w:sz w:val="28"/>
          <w:szCs w:val="24"/>
        </w:rPr>
        <w:t>Dragojević</w:t>
      </w:r>
      <w:proofErr w:type="spellEnd"/>
      <w:r w:rsidRPr="00661500">
        <w:rPr>
          <w:sz w:val="28"/>
          <w:szCs w:val="24"/>
        </w:rPr>
        <w:t xml:space="preserve"> – Mira - +381693884251</w:t>
      </w:r>
    </w:p>
    <w:p w14:paraId="7E9599A2" w14:textId="63993346" w:rsidR="00BF32AA" w:rsidRPr="005D35FD" w:rsidRDefault="00BF32AA" w:rsidP="005D35FD">
      <w:pPr>
        <w:spacing w:after="0" w:line="240" w:lineRule="auto"/>
        <w:rPr>
          <w:sz w:val="28"/>
          <w:szCs w:val="24"/>
        </w:rPr>
      </w:pPr>
    </w:p>
    <w:p w14:paraId="31680507" w14:textId="77777777" w:rsidR="00BF32AA" w:rsidRPr="00661500" w:rsidRDefault="00BF32AA" w:rsidP="00BF32AA">
      <w:pPr>
        <w:pStyle w:val="Listenabsatz"/>
        <w:spacing w:after="0" w:line="240" w:lineRule="auto"/>
        <w:rPr>
          <w:sz w:val="28"/>
          <w:szCs w:val="24"/>
        </w:rPr>
      </w:pPr>
    </w:p>
    <w:p w14:paraId="0C212822" w14:textId="77777777" w:rsidR="00CC23FA" w:rsidRPr="00661500" w:rsidRDefault="00CC23FA" w:rsidP="00F635AD">
      <w:pPr>
        <w:spacing w:after="0" w:line="240" w:lineRule="auto"/>
        <w:rPr>
          <w:sz w:val="28"/>
          <w:szCs w:val="24"/>
        </w:rPr>
      </w:pPr>
    </w:p>
    <w:p w14:paraId="6F0D69EE" w14:textId="77777777" w:rsidR="00F635AD" w:rsidRPr="00661500" w:rsidRDefault="00CC23FA" w:rsidP="00CC23FA">
      <w:pPr>
        <w:spacing w:after="0" w:line="240" w:lineRule="auto"/>
        <w:jc w:val="center"/>
        <w:rPr>
          <w:i/>
          <w:sz w:val="28"/>
          <w:szCs w:val="24"/>
        </w:rPr>
      </w:pPr>
      <w:r w:rsidRPr="00661500">
        <w:rPr>
          <w:i/>
          <w:sz w:val="28"/>
          <w:szCs w:val="24"/>
        </w:rPr>
        <w:t>!!!</w:t>
      </w:r>
      <w:r w:rsidR="00F635AD" w:rsidRPr="00661500">
        <w:rPr>
          <w:i/>
          <w:sz w:val="28"/>
          <w:szCs w:val="24"/>
        </w:rPr>
        <w:t xml:space="preserve">Do not forget to sign your emails and </w:t>
      </w:r>
      <w:proofErr w:type="spellStart"/>
      <w:r w:rsidR="00F635AD" w:rsidRPr="00661500">
        <w:rPr>
          <w:i/>
          <w:sz w:val="28"/>
          <w:szCs w:val="24"/>
        </w:rPr>
        <w:t>SMSes</w:t>
      </w:r>
      <w:proofErr w:type="spellEnd"/>
      <w:r w:rsidRPr="00661500">
        <w:rPr>
          <w:i/>
          <w:sz w:val="28"/>
          <w:szCs w:val="24"/>
        </w:rPr>
        <w:t>!!!</w:t>
      </w:r>
    </w:p>
    <w:p w14:paraId="70A5B789" w14:textId="2AA97294" w:rsidR="00F635AD" w:rsidRPr="00661500" w:rsidRDefault="00F635AD" w:rsidP="00F635AD">
      <w:pPr>
        <w:spacing w:after="0" w:line="240" w:lineRule="auto"/>
        <w:jc w:val="center"/>
        <w:rPr>
          <w:rFonts w:cstheme="minorHAnsi"/>
          <w:i/>
          <w:sz w:val="28"/>
          <w:szCs w:val="24"/>
        </w:rPr>
      </w:pPr>
      <w:r w:rsidRPr="00661500">
        <w:rPr>
          <w:rFonts w:cstheme="minorHAnsi"/>
          <w:i/>
          <w:sz w:val="28"/>
          <w:szCs w:val="24"/>
        </w:rPr>
        <w:t xml:space="preserve">Otherwise, we </w:t>
      </w:r>
      <w:r w:rsidR="003B7D69">
        <w:rPr>
          <w:rFonts w:cstheme="minorHAnsi"/>
          <w:i/>
          <w:sz w:val="28"/>
          <w:szCs w:val="24"/>
        </w:rPr>
        <w:t xml:space="preserve">need more time to find out </w:t>
      </w:r>
      <w:r w:rsidRPr="00661500">
        <w:rPr>
          <w:rFonts w:cstheme="minorHAnsi"/>
          <w:i/>
          <w:sz w:val="28"/>
          <w:szCs w:val="24"/>
        </w:rPr>
        <w:t>who is sending them.</w:t>
      </w:r>
    </w:p>
    <w:p w14:paraId="7C63CBDF" w14:textId="77777777" w:rsidR="00F50D82" w:rsidRDefault="00F50D82" w:rsidP="00E451B3">
      <w:pPr>
        <w:spacing w:after="0" w:line="240" w:lineRule="auto"/>
        <w:rPr>
          <w:rFonts w:ascii="Viner Hand ITC" w:hAnsi="Viner Hand ITC" w:cstheme="minorHAnsi"/>
          <w:b/>
          <w:sz w:val="40"/>
          <w:szCs w:val="24"/>
        </w:rPr>
      </w:pPr>
    </w:p>
    <w:p w14:paraId="23C413C4" w14:textId="2AB4FD3D" w:rsidR="00FF453E" w:rsidRPr="003E769D" w:rsidRDefault="00FF453E" w:rsidP="00E451B3">
      <w:pPr>
        <w:spacing w:after="0" w:line="240" w:lineRule="auto"/>
        <w:rPr>
          <w:rFonts w:ascii="Viner Hand ITC" w:hAnsi="Viner Hand ITC" w:cstheme="minorHAnsi"/>
          <w:b/>
          <w:sz w:val="40"/>
          <w:szCs w:val="24"/>
        </w:rPr>
      </w:pPr>
      <w:bookmarkStart w:id="0" w:name="_GoBack"/>
      <w:bookmarkEnd w:id="0"/>
      <w:r w:rsidRPr="003E769D">
        <w:rPr>
          <w:rFonts w:ascii="Viner Hand ITC" w:hAnsi="Viner Hand ITC" w:cstheme="minorHAnsi"/>
          <w:b/>
          <w:sz w:val="40"/>
          <w:szCs w:val="24"/>
        </w:rPr>
        <w:t>List of tasks before arriving on Youth Exchange</w:t>
      </w:r>
    </w:p>
    <w:p w14:paraId="34370D29" w14:textId="77777777" w:rsidR="00FF453E" w:rsidRPr="00661500" w:rsidRDefault="00FF453E" w:rsidP="00FF453E">
      <w:pPr>
        <w:spacing w:after="0" w:line="240" w:lineRule="auto"/>
        <w:jc w:val="center"/>
        <w:rPr>
          <w:rFonts w:ascii="Viner Hand ITC" w:hAnsi="Viner Hand ITC" w:cstheme="minorHAnsi"/>
          <w:sz w:val="36"/>
          <w:szCs w:val="24"/>
        </w:rPr>
      </w:pPr>
    </w:p>
    <w:p w14:paraId="3F00B842" w14:textId="77777777" w:rsidR="00FF453E" w:rsidRPr="00661500" w:rsidRDefault="00FF453E" w:rsidP="00FF453E">
      <w:pPr>
        <w:pStyle w:val="Listenabsatz"/>
        <w:numPr>
          <w:ilvl w:val="0"/>
          <w:numId w:val="8"/>
        </w:numPr>
        <w:spacing w:after="0" w:line="240" w:lineRule="auto"/>
        <w:rPr>
          <w:rFonts w:cstheme="minorHAnsi"/>
          <w:sz w:val="28"/>
          <w:szCs w:val="24"/>
        </w:rPr>
      </w:pPr>
      <w:r w:rsidRPr="00661500">
        <w:rPr>
          <w:rFonts w:cstheme="minorHAnsi"/>
          <w:sz w:val="28"/>
          <w:szCs w:val="24"/>
        </w:rPr>
        <w:t>Meet your group/youth leader and other people from your group</w:t>
      </w:r>
    </w:p>
    <w:p w14:paraId="19A99811" w14:textId="77777777" w:rsidR="00FF453E" w:rsidRPr="00661500" w:rsidRDefault="00FF453E" w:rsidP="00FF453E">
      <w:pPr>
        <w:pStyle w:val="Listenabsatz"/>
        <w:numPr>
          <w:ilvl w:val="0"/>
          <w:numId w:val="8"/>
        </w:numPr>
        <w:spacing w:after="0" w:line="240" w:lineRule="auto"/>
        <w:rPr>
          <w:rFonts w:cstheme="minorHAnsi"/>
          <w:sz w:val="28"/>
          <w:szCs w:val="24"/>
        </w:rPr>
      </w:pPr>
      <w:r w:rsidRPr="00661500">
        <w:rPr>
          <w:rFonts w:cstheme="minorHAnsi"/>
          <w:sz w:val="28"/>
          <w:szCs w:val="24"/>
        </w:rPr>
        <w:t>Together with your group get prepared for the Intercultural evening and Family dinners</w:t>
      </w:r>
      <w:r w:rsidR="003E769D">
        <w:rPr>
          <w:rFonts w:cstheme="minorHAnsi"/>
          <w:sz w:val="28"/>
          <w:szCs w:val="24"/>
        </w:rPr>
        <w:t xml:space="preserve"> (if you do not know what are these please ask your leader or ask us directly)</w:t>
      </w:r>
    </w:p>
    <w:p w14:paraId="1A3B80B8" w14:textId="77777777" w:rsidR="00F635AD" w:rsidRPr="00BF32AA" w:rsidRDefault="00FF453E" w:rsidP="00FF453E">
      <w:pPr>
        <w:pStyle w:val="Listenabsatz"/>
        <w:numPr>
          <w:ilvl w:val="0"/>
          <w:numId w:val="8"/>
        </w:numPr>
        <w:spacing w:after="0" w:line="240" w:lineRule="auto"/>
        <w:rPr>
          <w:rFonts w:cstheme="minorHAnsi"/>
          <w:color w:val="FF0000"/>
          <w:sz w:val="28"/>
          <w:szCs w:val="24"/>
        </w:rPr>
      </w:pPr>
      <w:r w:rsidRPr="00BF32AA">
        <w:rPr>
          <w:rFonts w:cstheme="minorHAnsi"/>
          <w:color w:val="FF0000"/>
          <w:sz w:val="28"/>
          <w:szCs w:val="24"/>
        </w:rPr>
        <w:lastRenderedPageBreak/>
        <w:t xml:space="preserve">Together with the group, you should do Preparatory work for </w:t>
      </w:r>
      <w:proofErr w:type="spellStart"/>
      <w:r w:rsidRPr="00BF32AA">
        <w:rPr>
          <w:rFonts w:cstheme="minorHAnsi"/>
          <w:color w:val="FF0000"/>
          <w:sz w:val="28"/>
          <w:szCs w:val="24"/>
        </w:rPr>
        <w:t>Show&amp;Tell</w:t>
      </w:r>
      <w:proofErr w:type="spellEnd"/>
      <w:r w:rsidRPr="00BF32AA">
        <w:rPr>
          <w:rFonts w:cstheme="minorHAnsi"/>
          <w:color w:val="FF0000"/>
          <w:sz w:val="28"/>
          <w:szCs w:val="24"/>
        </w:rPr>
        <w:t xml:space="preserve"> session </w:t>
      </w:r>
      <w:r w:rsidR="00F635AD" w:rsidRPr="00BF32AA">
        <w:rPr>
          <w:rFonts w:cstheme="minorHAnsi"/>
          <w:color w:val="FF0000"/>
          <w:sz w:val="28"/>
          <w:szCs w:val="24"/>
        </w:rPr>
        <w:t xml:space="preserve">- find 3 bad and 3 good things related to environmental issues in the community and </w:t>
      </w:r>
      <w:r w:rsidRPr="00BF32AA">
        <w:rPr>
          <w:rFonts w:cstheme="minorHAnsi"/>
          <w:color w:val="FF0000"/>
          <w:sz w:val="28"/>
          <w:szCs w:val="24"/>
        </w:rPr>
        <w:t>create presentation in PowerPoint or Prezi</w:t>
      </w:r>
      <w:r w:rsidR="00F635AD" w:rsidRPr="00BF32AA">
        <w:rPr>
          <w:rFonts w:cstheme="minorHAnsi"/>
          <w:color w:val="FF0000"/>
          <w:sz w:val="28"/>
          <w:szCs w:val="24"/>
        </w:rPr>
        <w:t>.</w:t>
      </w:r>
    </w:p>
    <w:p w14:paraId="77C5E3B0" w14:textId="77777777" w:rsidR="00F635AD" w:rsidRPr="00BF32AA" w:rsidRDefault="00F635AD" w:rsidP="00F635AD">
      <w:pPr>
        <w:spacing w:after="0" w:line="240" w:lineRule="auto"/>
        <w:jc w:val="center"/>
        <w:rPr>
          <w:rFonts w:cstheme="minorHAnsi"/>
          <w:color w:val="FF0000"/>
          <w:sz w:val="28"/>
          <w:szCs w:val="24"/>
        </w:rPr>
      </w:pPr>
    </w:p>
    <w:p w14:paraId="7DBCD6C3" w14:textId="77777777" w:rsidR="00FF453E" w:rsidRPr="00661500" w:rsidRDefault="00FF453E" w:rsidP="00F635AD">
      <w:pPr>
        <w:spacing w:after="0" w:line="240" w:lineRule="auto"/>
        <w:jc w:val="center"/>
        <w:rPr>
          <w:rFonts w:cstheme="minorHAnsi"/>
          <w:sz w:val="28"/>
          <w:szCs w:val="24"/>
        </w:rPr>
      </w:pPr>
    </w:p>
    <w:p w14:paraId="5087F28C" w14:textId="77777777" w:rsidR="00475E64" w:rsidRPr="00661500" w:rsidRDefault="00475E64" w:rsidP="00475E64">
      <w:pPr>
        <w:spacing w:after="0" w:line="240" w:lineRule="auto"/>
        <w:jc w:val="center"/>
        <w:rPr>
          <w:rFonts w:cstheme="minorHAnsi"/>
          <w:sz w:val="36"/>
          <w:szCs w:val="32"/>
        </w:rPr>
      </w:pPr>
      <w:r w:rsidRPr="00661500">
        <w:rPr>
          <w:rFonts w:cstheme="minorHAnsi"/>
          <w:sz w:val="36"/>
          <w:szCs w:val="32"/>
        </w:rPr>
        <w:t xml:space="preserve">During the Youth exchange we prepare </w:t>
      </w:r>
      <w:r w:rsidRPr="00661500">
        <w:rPr>
          <w:rFonts w:ascii="Viner Hand ITC" w:hAnsi="Viner Hand ITC" w:cstheme="minorHAnsi"/>
          <w:b/>
          <w:sz w:val="36"/>
          <w:szCs w:val="32"/>
        </w:rPr>
        <w:t>Code of behavior</w:t>
      </w:r>
      <w:r w:rsidRPr="00661500">
        <w:rPr>
          <w:rFonts w:ascii="Viner Hand ITC" w:hAnsi="Viner Hand ITC" w:cstheme="minorHAnsi"/>
          <w:sz w:val="36"/>
          <w:szCs w:val="32"/>
        </w:rPr>
        <w:t xml:space="preserve"> </w:t>
      </w:r>
      <w:r w:rsidRPr="00661500">
        <w:rPr>
          <w:rFonts w:cstheme="minorHAnsi"/>
          <w:sz w:val="36"/>
          <w:szCs w:val="32"/>
        </w:rPr>
        <w:t>to be followed by everyone during activity:</w:t>
      </w:r>
    </w:p>
    <w:p w14:paraId="0A70BA82" w14:textId="77777777" w:rsidR="00475E64" w:rsidRPr="00661500" w:rsidRDefault="00475E64" w:rsidP="00475E64">
      <w:pPr>
        <w:spacing w:after="0" w:line="240" w:lineRule="auto"/>
        <w:jc w:val="center"/>
        <w:rPr>
          <w:rFonts w:cstheme="minorHAnsi"/>
          <w:sz w:val="36"/>
          <w:szCs w:val="32"/>
        </w:rPr>
      </w:pPr>
    </w:p>
    <w:p w14:paraId="21AFB1F2" w14:textId="77777777" w:rsidR="00475E64" w:rsidRPr="00661500" w:rsidRDefault="00475E64" w:rsidP="00475E64">
      <w:pPr>
        <w:pStyle w:val="Listenabsatz"/>
        <w:numPr>
          <w:ilvl w:val="0"/>
          <w:numId w:val="2"/>
        </w:numPr>
        <w:spacing w:after="0" w:line="240" w:lineRule="auto"/>
        <w:rPr>
          <w:rFonts w:cstheme="minorHAnsi"/>
          <w:sz w:val="28"/>
          <w:szCs w:val="32"/>
        </w:rPr>
      </w:pPr>
      <w:r w:rsidRPr="00661500">
        <w:rPr>
          <w:rFonts w:cstheme="minorHAnsi"/>
          <w:sz w:val="28"/>
          <w:szCs w:val="32"/>
        </w:rPr>
        <w:t>Treat everyone with respect and dignity</w:t>
      </w:r>
    </w:p>
    <w:p w14:paraId="6C4A448A" w14:textId="77777777" w:rsidR="00475E64" w:rsidRPr="00661500" w:rsidRDefault="00475E64" w:rsidP="00475E64">
      <w:pPr>
        <w:pStyle w:val="Listenabsatz"/>
        <w:numPr>
          <w:ilvl w:val="0"/>
          <w:numId w:val="2"/>
        </w:numPr>
        <w:spacing w:after="0" w:line="240" w:lineRule="auto"/>
        <w:rPr>
          <w:rFonts w:cstheme="minorHAnsi"/>
          <w:sz w:val="28"/>
          <w:szCs w:val="32"/>
        </w:rPr>
      </w:pPr>
      <w:r w:rsidRPr="00661500">
        <w:rPr>
          <w:rFonts w:cstheme="minorHAnsi"/>
          <w:sz w:val="28"/>
          <w:szCs w:val="32"/>
        </w:rPr>
        <w:t>Everyone will have space to express themselves</w:t>
      </w:r>
    </w:p>
    <w:p w14:paraId="783441BD" w14:textId="77777777" w:rsidR="00475E64" w:rsidRPr="00661500" w:rsidRDefault="00475E64" w:rsidP="00475E64">
      <w:pPr>
        <w:pStyle w:val="Listenabsatz"/>
        <w:numPr>
          <w:ilvl w:val="0"/>
          <w:numId w:val="2"/>
        </w:numPr>
        <w:spacing w:after="0" w:line="240" w:lineRule="auto"/>
        <w:rPr>
          <w:rFonts w:cstheme="minorHAnsi"/>
          <w:sz w:val="28"/>
          <w:szCs w:val="32"/>
        </w:rPr>
      </w:pPr>
      <w:r w:rsidRPr="00661500">
        <w:rPr>
          <w:rFonts w:cstheme="minorHAnsi"/>
          <w:sz w:val="28"/>
          <w:szCs w:val="32"/>
        </w:rPr>
        <w:t>Involve all from the group in the decisions that affect them</w:t>
      </w:r>
    </w:p>
    <w:p w14:paraId="07CAE72D" w14:textId="77777777" w:rsidR="00475E64" w:rsidRPr="00661500" w:rsidRDefault="00475E64" w:rsidP="00475E64">
      <w:pPr>
        <w:pStyle w:val="Listenabsatz"/>
        <w:numPr>
          <w:ilvl w:val="0"/>
          <w:numId w:val="2"/>
        </w:numPr>
        <w:spacing w:after="0" w:line="240" w:lineRule="auto"/>
        <w:rPr>
          <w:rFonts w:cstheme="minorHAnsi"/>
          <w:sz w:val="28"/>
          <w:szCs w:val="32"/>
        </w:rPr>
      </w:pPr>
      <w:r w:rsidRPr="00661500">
        <w:rPr>
          <w:rFonts w:cstheme="minorHAnsi"/>
          <w:sz w:val="28"/>
          <w:szCs w:val="32"/>
        </w:rPr>
        <w:t>Every participant has to be available and fully committed to</w:t>
      </w:r>
    </w:p>
    <w:p w14:paraId="0E135209" w14:textId="77777777" w:rsidR="00475E64" w:rsidRPr="00661500" w:rsidRDefault="00475E64" w:rsidP="0075313B">
      <w:pPr>
        <w:pStyle w:val="Listenabsatz"/>
        <w:spacing w:after="0" w:line="240" w:lineRule="auto"/>
        <w:rPr>
          <w:rFonts w:cstheme="minorHAnsi"/>
          <w:sz w:val="28"/>
          <w:szCs w:val="32"/>
        </w:rPr>
      </w:pPr>
      <w:r w:rsidRPr="00661500">
        <w:rPr>
          <w:rFonts w:cstheme="minorHAnsi"/>
          <w:sz w:val="28"/>
          <w:szCs w:val="32"/>
        </w:rPr>
        <w:t>take part in the whole duration of the exchange;</w:t>
      </w:r>
    </w:p>
    <w:p w14:paraId="163EEEF3" w14:textId="77777777" w:rsidR="00475E64" w:rsidRPr="00661500" w:rsidRDefault="00475E64" w:rsidP="00475E64">
      <w:pPr>
        <w:pStyle w:val="Listenabsatz"/>
        <w:numPr>
          <w:ilvl w:val="0"/>
          <w:numId w:val="2"/>
        </w:numPr>
        <w:spacing w:after="0" w:line="240" w:lineRule="auto"/>
        <w:rPr>
          <w:rFonts w:cstheme="minorHAnsi"/>
          <w:sz w:val="28"/>
          <w:szCs w:val="32"/>
        </w:rPr>
      </w:pPr>
      <w:r w:rsidRPr="00661500">
        <w:rPr>
          <w:rFonts w:cstheme="minorHAnsi"/>
          <w:sz w:val="28"/>
          <w:szCs w:val="32"/>
        </w:rPr>
        <w:t>Participants should be curious, open-minded, appreciate</w:t>
      </w:r>
    </w:p>
    <w:p w14:paraId="0761A54A" w14:textId="77777777" w:rsidR="00475E64" w:rsidRPr="00661500" w:rsidRDefault="00475E64" w:rsidP="0075313B">
      <w:pPr>
        <w:pStyle w:val="Listenabsatz"/>
        <w:spacing w:after="0" w:line="240" w:lineRule="auto"/>
        <w:rPr>
          <w:rFonts w:cstheme="minorHAnsi"/>
          <w:sz w:val="28"/>
          <w:szCs w:val="32"/>
        </w:rPr>
      </w:pPr>
      <w:r w:rsidRPr="00661500">
        <w:rPr>
          <w:rFonts w:cstheme="minorHAnsi"/>
          <w:sz w:val="28"/>
          <w:szCs w:val="32"/>
        </w:rPr>
        <w:t>diversity and learn about each other’s realities;</w:t>
      </w:r>
    </w:p>
    <w:p w14:paraId="480EC686" w14:textId="77777777" w:rsidR="00475E64" w:rsidRPr="00661500" w:rsidRDefault="00475E64" w:rsidP="00475E64">
      <w:pPr>
        <w:pStyle w:val="Listenabsatz"/>
        <w:numPr>
          <w:ilvl w:val="0"/>
          <w:numId w:val="2"/>
        </w:numPr>
        <w:spacing w:after="0" w:line="240" w:lineRule="auto"/>
        <w:rPr>
          <w:rFonts w:cstheme="minorHAnsi"/>
          <w:sz w:val="28"/>
          <w:szCs w:val="32"/>
        </w:rPr>
      </w:pPr>
      <w:r w:rsidRPr="00661500">
        <w:rPr>
          <w:rFonts w:cstheme="minorHAnsi"/>
          <w:sz w:val="28"/>
          <w:szCs w:val="32"/>
        </w:rPr>
        <w:t>Participant should be motivated to learn and to apply what</w:t>
      </w:r>
    </w:p>
    <w:p w14:paraId="79E2D6D2" w14:textId="77777777" w:rsidR="00475E64" w:rsidRPr="00661500" w:rsidRDefault="00475E64" w:rsidP="0075313B">
      <w:pPr>
        <w:pStyle w:val="Listenabsatz"/>
        <w:spacing w:after="0" w:line="240" w:lineRule="auto"/>
        <w:rPr>
          <w:rFonts w:cstheme="minorHAnsi"/>
          <w:sz w:val="28"/>
          <w:szCs w:val="32"/>
        </w:rPr>
      </w:pPr>
      <w:r w:rsidRPr="00661500">
        <w:rPr>
          <w:rFonts w:cstheme="minorHAnsi"/>
          <w:sz w:val="28"/>
          <w:szCs w:val="32"/>
        </w:rPr>
        <w:t>they have learnt.</w:t>
      </w:r>
    </w:p>
    <w:p w14:paraId="35F666E4" w14:textId="77777777" w:rsidR="0075313B" w:rsidRDefault="00475E64" w:rsidP="0075313B">
      <w:pPr>
        <w:pStyle w:val="Listenabsatz"/>
        <w:numPr>
          <w:ilvl w:val="0"/>
          <w:numId w:val="2"/>
        </w:numPr>
        <w:spacing w:after="0" w:line="240" w:lineRule="auto"/>
        <w:rPr>
          <w:rFonts w:cstheme="minorHAnsi"/>
          <w:sz w:val="28"/>
          <w:szCs w:val="32"/>
        </w:rPr>
      </w:pPr>
      <w:r w:rsidRPr="0075313B">
        <w:rPr>
          <w:rFonts w:cstheme="minorHAnsi"/>
          <w:sz w:val="28"/>
          <w:szCs w:val="32"/>
        </w:rPr>
        <w:t>0 (zero) tolerant rule – no use of, drugs, bullying of</w:t>
      </w:r>
      <w:r w:rsidR="00BF32AA" w:rsidRPr="0075313B">
        <w:rPr>
          <w:rFonts w:cstheme="minorHAnsi"/>
          <w:sz w:val="28"/>
          <w:szCs w:val="32"/>
        </w:rPr>
        <w:t xml:space="preserve"> </w:t>
      </w:r>
      <w:r w:rsidRPr="0075313B">
        <w:rPr>
          <w:rFonts w:cstheme="minorHAnsi"/>
          <w:sz w:val="28"/>
          <w:szCs w:val="32"/>
        </w:rPr>
        <w:t>any form (verbal, nonverbal…), racism or sectarianism of any</w:t>
      </w:r>
      <w:r w:rsidR="0075313B">
        <w:rPr>
          <w:rFonts w:cstheme="minorHAnsi"/>
          <w:sz w:val="28"/>
          <w:szCs w:val="32"/>
        </w:rPr>
        <w:t xml:space="preserve"> </w:t>
      </w:r>
      <w:r w:rsidRPr="0075313B">
        <w:rPr>
          <w:rFonts w:cstheme="minorHAnsi"/>
          <w:sz w:val="28"/>
          <w:szCs w:val="32"/>
        </w:rPr>
        <w:t xml:space="preserve">form, abusive language or gestures, favoritism and exclusion </w:t>
      </w:r>
    </w:p>
    <w:p w14:paraId="1930BE05" w14:textId="5EC635D6" w:rsidR="00FF453E" w:rsidRPr="0075313B" w:rsidRDefault="00475E64" w:rsidP="0075313B">
      <w:pPr>
        <w:pStyle w:val="Listenabsatz"/>
        <w:numPr>
          <w:ilvl w:val="0"/>
          <w:numId w:val="2"/>
        </w:numPr>
        <w:spacing w:after="0" w:line="240" w:lineRule="auto"/>
        <w:rPr>
          <w:rFonts w:cstheme="minorHAnsi"/>
          <w:sz w:val="28"/>
          <w:szCs w:val="32"/>
        </w:rPr>
      </w:pPr>
      <w:r w:rsidRPr="0075313B">
        <w:rPr>
          <w:rFonts w:cstheme="minorHAnsi"/>
          <w:sz w:val="28"/>
          <w:szCs w:val="32"/>
        </w:rPr>
        <w:lastRenderedPageBreak/>
        <w:t>all people should be equally supported and encouraged.</w:t>
      </w:r>
    </w:p>
    <w:p w14:paraId="7DF68BB9" w14:textId="77777777" w:rsidR="00FF453E" w:rsidRPr="00661500" w:rsidRDefault="00FF453E" w:rsidP="00F635AD">
      <w:pPr>
        <w:spacing w:after="0" w:line="240" w:lineRule="auto"/>
        <w:jc w:val="center"/>
        <w:rPr>
          <w:rFonts w:cstheme="minorHAnsi"/>
          <w:sz w:val="28"/>
          <w:szCs w:val="24"/>
        </w:rPr>
        <w:sectPr w:rsidR="00FF453E" w:rsidRPr="00661500" w:rsidSect="00D75260">
          <w:headerReference w:type="default" r:id="rId17"/>
          <w:footerReference w:type="default" r:id="rId18"/>
          <w:pgSz w:w="12240" w:h="15840"/>
          <w:pgMar w:top="1440" w:right="1440" w:bottom="1440" w:left="1440" w:header="708" w:footer="708" w:gutter="0"/>
          <w:cols w:space="708"/>
          <w:docGrid w:linePitch="360"/>
        </w:sectPr>
      </w:pPr>
    </w:p>
    <w:tbl>
      <w:tblPr>
        <w:tblStyle w:val="Tabellenraster"/>
        <w:tblpPr w:leftFromText="180" w:rightFromText="180" w:vertAnchor="page" w:horzAnchor="margin" w:tblpXSpec="center" w:tblpY="2446"/>
        <w:tblW w:w="12469" w:type="dxa"/>
        <w:tblLayout w:type="fixed"/>
        <w:tblCellMar>
          <w:left w:w="28" w:type="dxa"/>
          <w:right w:w="28" w:type="dxa"/>
        </w:tblCellMar>
        <w:tblLook w:val="04A0" w:firstRow="1" w:lastRow="0" w:firstColumn="1" w:lastColumn="0" w:noHBand="0" w:noVBand="1"/>
      </w:tblPr>
      <w:tblGrid>
        <w:gridCol w:w="587"/>
        <w:gridCol w:w="1460"/>
        <w:gridCol w:w="1809"/>
        <w:gridCol w:w="1877"/>
        <w:gridCol w:w="1633"/>
        <w:gridCol w:w="1701"/>
        <w:gridCol w:w="1843"/>
        <w:gridCol w:w="1559"/>
      </w:tblGrid>
      <w:tr w:rsidR="008C69DD" w:rsidRPr="00661500" w14:paraId="72ECDF58" w14:textId="77777777" w:rsidTr="008C69DD">
        <w:trPr>
          <w:cantSplit/>
          <w:trHeight w:val="274"/>
        </w:trPr>
        <w:tc>
          <w:tcPr>
            <w:tcW w:w="587" w:type="dxa"/>
          </w:tcPr>
          <w:p w14:paraId="765B241A" w14:textId="77777777" w:rsidR="008C69DD" w:rsidRPr="00661500" w:rsidRDefault="008C69DD" w:rsidP="00E401A3">
            <w:pPr>
              <w:jc w:val="center"/>
              <w:rPr>
                <w:rFonts w:cstheme="minorHAnsi"/>
                <w:b/>
                <w:sz w:val="24"/>
                <w:szCs w:val="24"/>
              </w:rPr>
            </w:pPr>
          </w:p>
        </w:tc>
        <w:tc>
          <w:tcPr>
            <w:tcW w:w="1460" w:type="dxa"/>
          </w:tcPr>
          <w:p w14:paraId="2184E8DE" w14:textId="47BF3D6C" w:rsidR="008C69DD" w:rsidRPr="00661500" w:rsidRDefault="008C69DD" w:rsidP="00543EF8">
            <w:pPr>
              <w:jc w:val="center"/>
              <w:rPr>
                <w:rFonts w:cstheme="minorHAnsi"/>
                <w:b/>
                <w:sz w:val="24"/>
                <w:szCs w:val="24"/>
              </w:rPr>
            </w:pPr>
            <w:r>
              <w:rPr>
                <w:rFonts w:cstheme="minorHAnsi"/>
                <w:b/>
                <w:sz w:val="24"/>
                <w:szCs w:val="24"/>
              </w:rPr>
              <w:t>1</w:t>
            </w:r>
            <w:r w:rsidR="00543EF8">
              <w:rPr>
                <w:rFonts w:cstheme="minorHAnsi"/>
                <w:b/>
                <w:sz w:val="24"/>
                <w:szCs w:val="24"/>
              </w:rPr>
              <w:t>8</w:t>
            </w:r>
            <w:r w:rsidRPr="00661500">
              <w:rPr>
                <w:rFonts w:cstheme="minorHAnsi"/>
                <w:b/>
                <w:sz w:val="24"/>
                <w:szCs w:val="24"/>
              </w:rPr>
              <w:t>.0</w:t>
            </w:r>
            <w:r>
              <w:rPr>
                <w:rFonts w:cstheme="minorHAnsi"/>
                <w:b/>
                <w:sz w:val="24"/>
                <w:szCs w:val="24"/>
              </w:rPr>
              <w:t>7</w:t>
            </w:r>
            <w:r w:rsidRPr="00661500">
              <w:rPr>
                <w:rFonts w:cstheme="minorHAnsi"/>
                <w:b/>
                <w:sz w:val="24"/>
                <w:szCs w:val="24"/>
              </w:rPr>
              <w:t>.</w:t>
            </w:r>
          </w:p>
        </w:tc>
        <w:tc>
          <w:tcPr>
            <w:tcW w:w="1809" w:type="dxa"/>
          </w:tcPr>
          <w:p w14:paraId="02E64406" w14:textId="4BC5D8B6" w:rsidR="008C69DD" w:rsidRPr="00661500" w:rsidRDefault="008C69DD" w:rsidP="00543EF8">
            <w:pPr>
              <w:jc w:val="center"/>
              <w:rPr>
                <w:rFonts w:cstheme="minorHAnsi"/>
                <w:b/>
                <w:sz w:val="24"/>
                <w:szCs w:val="24"/>
              </w:rPr>
            </w:pPr>
            <w:r>
              <w:rPr>
                <w:rFonts w:cstheme="minorHAnsi"/>
                <w:b/>
                <w:sz w:val="24"/>
                <w:szCs w:val="24"/>
              </w:rPr>
              <w:t>1</w:t>
            </w:r>
            <w:r w:rsidR="00543EF8">
              <w:rPr>
                <w:rFonts w:cstheme="minorHAnsi"/>
                <w:b/>
                <w:sz w:val="24"/>
                <w:szCs w:val="24"/>
              </w:rPr>
              <w:t>9</w:t>
            </w:r>
            <w:r w:rsidRPr="00661500">
              <w:rPr>
                <w:rFonts w:cstheme="minorHAnsi"/>
                <w:b/>
                <w:sz w:val="24"/>
                <w:szCs w:val="24"/>
              </w:rPr>
              <w:t>.0</w:t>
            </w:r>
            <w:r>
              <w:rPr>
                <w:rFonts w:cstheme="minorHAnsi"/>
                <w:b/>
                <w:sz w:val="24"/>
                <w:szCs w:val="24"/>
              </w:rPr>
              <w:t>7</w:t>
            </w:r>
            <w:r w:rsidRPr="00661500">
              <w:rPr>
                <w:rFonts w:cstheme="minorHAnsi"/>
                <w:b/>
                <w:sz w:val="24"/>
                <w:szCs w:val="24"/>
              </w:rPr>
              <w:t>.</w:t>
            </w:r>
          </w:p>
        </w:tc>
        <w:tc>
          <w:tcPr>
            <w:tcW w:w="1877" w:type="dxa"/>
          </w:tcPr>
          <w:p w14:paraId="56CC5692" w14:textId="644BE967" w:rsidR="008C69DD" w:rsidRPr="00661500" w:rsidRDefault="00543EF8" w:rsidP="00E401A3">
            <w:pPr>
              <w:jc w:val="center"/>
              <w:rPr>
                <w:rFonts w:cstheme="minorHAnsi"/>
                <w:b/>
                <w:sz w:val="24"/>
                <w:szCs w:val="24"/>
              </w:rPr>
            </w:pPr>
            <w:r>
              <w:rPr>
                <w:rFonts w:cstheme="minorHAnsi"/>
                <w:b/>
                <w:sz w:val="24"/>
                <w:szCs w:val="24"/>
              </w:rPr>
              <w:t>20</w:t>
            </w:r>
            <w:r w:rsidR="008C69DD" w:rsidRPr="00661500">
              <w:rPr>
                <w:rFonts w:cstheme="minorHAnsi"/>
                <w:b/>
                <w:sz w:val="24"/>
                <w:szCs w:val="24"/>
              </w:rPr>
              <w:t>.0</w:t>
            </w:r>
            <w:r w:rsidR="008C69DD">
              <w:rPr>
                <w:rFonts w:cstheme="minorHAnsi"/>
                <w:b/>
                <w:sz w:val="24"/>
                <w:szCs w:val="24"/>
              </w:rPr>
              <w:t>7</w:t>
            </w:r>
            <w:r w:rsidR="008C69DD" w:rsidRPr="00661500">
              <w:rPr>
                <w:rFonts w:cstheme="minorHAnsi"/>
                <w:b/>
                <w:sz w:val="24"/>
                <w:szCs w:val="24"/>
              </w:rPr>
              <w:t>.</w:t>
            </w:r>
          </w:p>
        </w:tc>
        <w:tc>
          <w:tcPr>
            <w:tcW w:w="1633" w:type="dxa"/>
          </w:tcPr>
          <w:p w14:paraId="78220850" w14:textId="49DD7F9F" w:rsidR="008C69DD" w:rsidRPr="00661500" w:rsidRDefault="008C69DD" w:rsidP="00543EF8">
            <w:pPr>
              <w:jc w:val="center"/>
              <w:rPr>
                <w:rFonts w:cstheme="minorHAnsi"/>
                <w:b/>
                <w:sz w:val="24"/>
                <w:szCs w:val="24"/>
              </w:rPr>
            </w:pPr>
            <w:r>
              <w:rPr>
                <w:rFonts w:cstheme="minorHAnsi"/>
                <w:b/>
                <w:sz w:val="24"/>
                <w:szCs w:val="24"/>
              </w:rPr>
              <w:t>2</w:t>
            </w:r>
            <w:r w:rsidR="00543EF8">
              <w:rPr>
                <w:rFonts w:cstheme="minorHAnsi"/>
                <w:b/>
                <w:sz w:val="24"/>
                <w:szCs w:val="24"/>
              </w:rPr>
              <w:t>1</w:t>
            </w:r>
            <w:r>
              <w:rPr>
                <w:rFonts w:cstheme="minorHAnsi"/>
                <w:b/>
                <w:sz w:val="24"/>
                <w:szCs w:val="24"/>
              </w:rPr>
              <w:t>.07.</w:t>
            </w:r>
          </w:p>
        </w:tc>
        <w:tc>
          <w:tcPr>
            <w:tcW w:w="1701" w:type="dxa"/>
          </w:tcPr>
          <w:p w14:paraId="4CA5DDC6" w14:textId="2FCD95BF" w:rsidR="008C69DD" w:rsidRPr="00661500" w:rsidRDefault="008C69DD" w:rsidP="00543EF8">
            <w:pPr>
              <w:jc w:val="center"/>
              <w:rPr>
                <w:rFonts w:cstheme="minorHAnsi"/>
                <w:b/>
                <w:sz w:val="24"/>
                <w:szCs w:val="24"/>
              </w:rPr>
            </w:pPr>
            <w:r>
              <w:rPr>
                <w:rFonts w:cstheme="minorHAnsi"/>
                <w:b/>
                <w:sz w:val="24"/>
                <w:szCs w:val="24"/>
              </w:rPr>
              <w:t>2</w:t>
            </w:r>
            <w:r w:rsidR="00543EF8">
              <w:rPr>
                <w:rFonts w:cstheme="minorHAnsi"/>
                <w:b/>
                <w:sz w:val="24"/>
                <w:szCs w:val="24"/>
              </w:rPr>
              <w:t>2</w:t>
            </w:r>
            <w:r>
              <w:rPr>
                <w:rFonts w:cstheme="minorHAnsi"/>
                <w:b/>
                <w:sz w:val="24"/>
                <w:szCs w:val="24"/>
              </w:rPr>
              <w:t>.07.</w:t>
            </w:r>
          </w:p>
        </w:tc>
        <w:tc>
          <w:tcPr>
            <w:tcW w:w="1843" w:type="dxa"/>
          </w:tcPr>
          <w:p w14:paraId="1239C063" w14:textId="1C144E68" w:rsidR="008C69DD" w:rsidRPr="00661500" w:rsidRDefault="008C69DD" w:rsidP="00543EF8">
            <w:pPr>
              <w:jc w:val="center"/>
              <w:rPr>
                <w:rFonts w:cstheme="minorHAnsi"/>
                <w:b/>
                <w:sz w:val="24"/>
                <w:szCs w:val="24"/>
              </w:rPr>
            </w:pPr>
            <w:r>
              <w:rPr>
                <w:rFonts w:cstheme="minorHAnsi"/>
                <w:b/>
                <w:sz w:val="24"/>
                <w:szCs w:val="24"/>
              </w:rPr>
              <w:t>2</w:t>
            </w:r>
            <w:r w:rsidR="00543EF8">
              <w:rPr>
                <w:rFonts w:cstheme="minorHAnsi"/>
                <w:b/>
                <w:sz w:val="24"/>
                <w:szCs w:val="24"/>
              </w:rPr>
              <w:t>3</w:t>
            </w:r>
            <w:r>
              <w:rPr>
                <w:rFonts w:cstheme="minorHAnsi"/>
                <w:b/>
                <w:sz w:val="24"/>
                <w:szCs w:val="24"/>
              </w:rPr>
              <w:t>.07</w:t>
            </w:r>
            <w:r w:rsidRPr="00661500">
              <w:rPr>
                <w:rFonts w:cstheme="minorHAnsi"/>
                <w:b/>
                <w:sz w:val="24"/>
                <w:szCs w:val="24"/>
              </w:rPr>
              <w:t>.</w:t>
            </w:r>
          </w:p>
        </w:tc>
        <w:tc>
          <w:tcPr>
            <w:tcW w:w="1559" w:type="dxa"/>
          </w:tcPr>
          <w:p w14:paraId="4C964612" w14:textId="66E7C88A" w:rsidR="008C69DD" w:rsidRPr="00661500" w:rsidRDefault="008C69DD" w:rsidP="00543EF8">
            <w:pPr>
              <w:jc w:val="center"/>
              <w:rPr>
                <w:rFonts w:cstheme="minorHAnsi"/>
                <w:b/>
                <w:sz w:val="24"/>
                <w:szCs w:val="24"/>
              </w:rPr>
            </w:pPr>
            <w:r>
              <w:rPr>
                <w:rFonts w:cstheme="minorHAnsi"/>
                <w:b/>
                <w:sz w:val="24"/>
                <w:szCs w:val="24"/>
              </w:rPr>
              <w:t>2</w:t>
            </w:r>
            <w:r w:rsidR="00543EF8">
              <w:rPr>
                <w:rFonts w:cstheme="minorHAnsi"/>
                <w:b/>
                <w:sz w:val="24"/>
                <w:szCs w:val="24"/>
              </w:rPr>
              <w:t>4</w:t>
            </w:r>
            <w:r>
              <w:rPr>
                <w:rFonts w:cstheme="minorHAnsi"/>
                <w:b/>
                <w:sz w:val="24"/>
                <w:szCs w:val="24"/>
              </w:rPr>
              <w:t>.07</w:t>
            </w:r>
            <w:r w:rsidRPr="00661500">
              <w:rPr>
                <w:rFonts w:cstheme="minorHAnsi"/>
                <w:b/>
                <w:sz w:val="24"/>
                <w:szCs w:val="24"/>
              </w:rPr>
              <w:t>.</w:t>
            </w:r>
          </w:p>
        </w:tc>
      </w:tr>
      <w:tr w:rsidR="00543EF8" w:rsidRPr="00661500" w14:paraId="0B6EC143" w14:textId="77777777" w:rsidTr="008C69DD">
        <w:trPr>
          <w:cantSplit/>
          <w:trHeight w:val="3112"/>
        </w:trPr>
        <w:tc>
          <w:tcPr>
            <w:tcW w:w="587" w:type="dxa"/>
          </w:tcPr>
          <w:p w14:paraId="04412BFB" w14:textId="77777777" w:rsidR="00543EF8" w:rsidRPr="00661500" w:rsidRDefault="00543EF8" w:rsidP="00543EF8">
            <w:pPr>
              <w:jc w:val="center"/>
              <w:rPr>
                <w:rFonts w:cstheme="minorHAnsi"/>
                <w:sz w:val="24"/>
                <w:szCs w:val="24"/>
              </w:rPr>
            </w:pPr>
            <w:r w:rsidRPr="00661500">
              <w:rPr>
                <w:rFonts w:cstheme="minorHAnsi"/>
                <w:sz w:val="24"/>
                <w:szCs w:val="24"/>
              </w:rPr>
              <w:t>AM</w:t>
            </w:r>
          </w:p>
        </w:tc>
        <w:tc>
          <w:tcPr>
            <w:tcW w:w="1460" w:type="dxa"/>
            <w:vMerge w:val="restart"/>
          </w:tcPr>
          <w:p w14:paraId="5340FD25" w14:textId="77777777" w:rsidR="00543EF8" w:rsidRPr="00661500" w:rsidRDefault="00543EF8" w:rsidP="00543EF8">
            <w:pPr>
              <w:jc w:val="center"/>
              <w:rPr>
                <w:rFonts w:cstheme="minorHAnsi"/>
                <w:sz w:val="24"/>
                <w:szCs w:val="24"/>
              </w:rPr>
            </w:pPr>
            <w:r w:rsidRPr="00661500">
              <w:rPr>
                <w:rFonts w:cstheme="minorHAnsi"/>
                <w:sz w:val="24"/>
                <w:szCs w:val="24"/>
              </w:rPr>
              <w:t>Arrival of participants/</w:t>
            </w:r>
          </w:p>
          <w:p w14:paraId="7F3C60C9" w14:textId="77777777" w:rsidR="00543EF8" w:rsidRPr="00661500" w:rsidRDefault="00543EF8" w:rsidP="00543EF8">
            <w:pPr>
              <w:jc w:val="center"/>
              <w:rPr>
                <w:rFonts w:cstheme="minorHAnsi"/>
                <w:sz w:val="24"/>
                <w:szCs w:val="24"/>
              </w:rPr>
            </w:pPr>
            <w:r w:rsidRPr="00661500">
              <w:rPr>
                <w:rFonts w:cstheme="minorHAnsi"/>
                <w:sz w:val="24"/>
                <w:szCs w:val="24"/>
              </w:rPr>
              <w:t>Registration and accommodation</w:t>
            </w:r>
            <w:r w:rsidRPr="00661500">
              <w:rPr>
                <w:rFonts w:cstheme="minorHAnsi"/>
                <w:sz w:val="24"/>
                <w:szCs w:val="24"/>
              </w:rPr>
              <w:tab/>
            </w:r>
            <w:r w:rsidRPr="00661500">
              <w:rPr>
                <w:rFonts w:cstheme="minorHAnsi"/>
                <w:sz w:val="24"/>
                <w:szCs w:val="24"/>
              </w:rPr>
              <w:tab/>
            </w:r>
            <w:r w:rsidRPr="00661500">
              <w:rPr>
                <w:rFonts w:cstheme="minorHAnsi"/>
                <w:sz w:val="24"/>
                <w:szCs w:val="24"/>
              </w:rPr>
              <w:tab/>
            </w:r>
          </w:p>
          <w:p w14:paraId="4A59F1E2" w14:textId="77777777" w:rsidR="00543EF8" w:rsidRPr="00661500" w:rsidRDefault="00543EF8" w:rsidP="00543EF8">
            <w:pPr>
              <w:jc w:val="center"/>
              <w:rPr>
                <w:rFonts w:cstheme="minorHAnsi"/>
                <w:sz w:val="24"/>
                <w:szCs w:val="24"/>
              </w:rPr>
            </w:pPr>
            <w:r w:rsidRPr="00661500">
              <w:rPr>
                <w:rFonts w:cstheme="minorHAnsi"/>
                <w:sz w:val="24"/>
                <w:szCs w:val="24"/>
              </w:rPr>
              <w:t>Introduction to the venue&amp;</w:t>
            </w:r>
          </w:p>
          <w:p w14:paraId="77A15679" w14:textId="77777777" w:rsidR="00543EF8" w:rsidRPr="00661500" w:rsidRDefault="00543EF8" w:rsidP="00543EF8">
            <w:pPr>
              <w:jc w:val="center"/>
              <w:rPr>
                <w:rFonts w:cstheme="minorHAnsi"/>
                <w:sz w:val="24"/>
                <w:szCs w:val="24"/>
              </w:rPr>
            </w:pPr>
            <w:r w:rsidRPr="00661500">
              <w:rPr>
                <w:rFonts w:cstheme="minorHAnsi"/>
                <w:sz w:val="24"/>
                <w:szCs w:val="24"/>
              </w:rPr>
              <w:t>technical information</w:t>
            </w:r>
            <w:r w:rsidRPr="00661500">
              <w:rPr>
                <w:rFonts w:cstheme="minorHAnsi"/>
                <w:sz w:val="24"/>
                <w:szCs w:val="24"/>
              </w:rPr>
              <w:tab/>
            </w:r>
            <w:r w:rsidRPr="00661500">
              <w:rPr>
                <w:rFonts w:cstheme="minorHAnsi"/>
                <w:sz w:val="24"/>
                <w:szCs w:val="24"/>
              </w:rPr>
              <w:tab/>
            </w:r>
            <w:r w:rsidRPr="00661500">
              <w:rPr>
                <w:rFonts w:cstheme="minorHAnsi"/>
                <w:sz w:val="24"/>
                <w:szCs w:val="24"/>
              </w:rPr>
              <w:tab/>
            </w:r>
          </w:p>
        </w:tc>
        <w:tc>
          <w:tcPr>
            <w:tcW w:w="1809" w:type="dxa"/>
          </w:tcPr>
          <w:p w14:paraId="037F44F7" w14:textId="77777777" w:rsidR="00543EF8" w:rsidRPr="00661500" w:rsidRDefault="00543EF8" w:rsidP="00543EF8">
            <w:pPr>
              <w:jc w:val="center"/>
              <w:rPr>
                <w:rFonts w:cstheme="minorHAnsi"/>
                <w:sz w:val="24"/>
                <w:szCs w:val="24"/>
              </w:rPr>
            </w:pPr>
            <w:r w:rsidRPr="00661500">
              <w:rPr>
                <w:rFonts w:cstheme="minorHAnsi"/>
                <w:sz w:val="24"/>
                <w:szCs w:val="24"/>
              </w:rPr>
              <w:t>Ice breakers/Name games/Getting to know each other</w:t>
            </w:r>
            <w:r w:rsidRPr="00661500">
              <w:rPr>
                <w:rFonts w:cstheme="minorHAnsi"/>
                <w:sz w:val="24"/>
                <w:szCs w:val="24"/>
              </w:rPr>
              <w:tab/>
            </w:r>
            <w:r w:rsidRPr="00661500">
              <w:rPr>
                <w:rFonts w:cstheme="minorHAnsi"/>
                <w:sz w:val="24"/>
                <w:szCs w:val="24"/>
              </w:rPr>
              <w:tab/>
            </w:r>
            <w:r w:rsidRPr="00661500">
              <w:rPr>
                <w:rFonts w:cstheme="minorHAnsi"/>
                <w:sz w:val="24"/>
                <w:szCs w:val="24"/>
              </w:rPr>
              <w:tab/>
            </w:r>
          </w:p>
          <w:p w14:paraId="44856583" w14:textId="77777777" w:rsidR="00543EF8" w:rsidRPr="00661500" w:rsidRDefault="00543EF8" w:rsidP="00543EF8">
            <w:pPr>
              <w:jc w:val="center"/>
              <w:rPr>
                <w:rFonts w:cstheme="minorHAnsi"/>
                <w:sz w:val="24"/>
                <w:szCs w:val="24"/>
              </w:rPr>
            </w:pPr>
            <w:r w:rsidRPr="00661500">
              <w:rPr>
                <w:rFonts w:cstheme="minorHAnsi"/>
                <w:sz w:val="24"/>
                <w:szCs w:val="24"/>
              </w:rPr>
              <w:t xml:space="preserve">Introduction, expectations, learning objectives  </w:t>
            </w:r>
          </w:p>
          <w:p w14:paraId="4C942BC1" w14:textId="77777777" w:rsidR="00543EF8" w:rsidRPr="00661500" w:rsidRDefault="00543EF8" w:rsidP="00543EF8">
            <w:pPr>
              <w:rPr>
                <w:rFonts w:cstheme="minorHAnsi"/>
                <w:sz w:val="24"/>
                <w:szCs w:val="24"/>
              </w:rPr>
            </w:pPr>
          </w:p>
          <w:p w14:paraId="6B5F6ACB" w14:textId="77777777" w:rsidR="00543EF8" w:rsidRPr="00661500" w:rsidRDefault="00543EF8" w:rsidP="00543EF8">
            <w:pPr>
              <w:jc w:val="center"/>
              <w:rPr>
                <w:rFonts w:cstheme="minorHAnsi"/>
                <w:sz w:val="24"/>
                <w:szCs w:val="24"/>
              </w:rPr>
            </w:pPr>
            <w:r w:rsidRPr="00661500">
              <w:rPr>
                <w:rFonts w:cstheme="minorHAnsi"/>
                <w:sz w:val="24"/>
                <w:szCs w:val="24"/>
              </w:rPr>
              <w:t xml:space="preserve">Ground rules                                                                                                                           </w:t>
            </w:r>
          </w:p>
        </w:tc>
        <w:tc>
          <w:tcPr>
            <w:tcW w:w="1877" w:type="dxa"/>
          </w:tcPr>
          <w:p w14:paraId="7F54F274" w14:textId="49F899BA" w:rsidR="00543EF8" w:rsidRDefault="00543EF8" w:rsidP="00543EF8">
            <w:pPr>
              <w:jc w:val="center"/>
              <w:rPr>
                <w:rFonts w:cstheme="minorHAnsi"/>
                <w:sz w:val="24"/>
                <w:szCs w:val="24"/>
              </w:rPr>
            </w:pPr>
          </w:p>
          <w:p w14:paraId="285584AF" w14:textId="7F807D54" w:rsidR="00543EF8" w:rsidRPr="0075313B" w:rsidRDefault="00543EF8" w:rsidP="00543EF8">
            <w:pPr>
              <w:rPr>
                <w:rFonts w:cstheme="minorHAnsi"/>
                <w:sz w:val="24"/>
                <w:szCs w:val="24"/>
              </w:rPr>
            </w:pPr>
          </w:p>
        </w:tc>
        <w:tc>
          <w:tcPr>
            <w:tcW w:w="1633" w:type="dxa"/>
          </w:tcPr>
          <w:p w14:paraId="7C5E36C9" w14:textId="044D67FA" w:rsidR="00543EF8" w:rsidRPr="00661500" w:rsidRDefault="00543EF8" w:rsidP="00543EF8">
            <w:pPr>
              <w:jc w:val="center"/>
              <w:rPr>
                <w:rFonts w:cstheme="minorHAnsi"/>
                <w:sz w:val="24"/>
                <w:szCs w:val="24"/>
              </w:rPr>
            </w:pPr>
            <w:r>
              <w:rPr>
                <w:rFonts w:cstheme="minorHAnsi"/>
                <w:sz w:val="24"/>
                <w:szCs w:val="24"/>
              </w:rPr>
              <w:t>Trip to Nature</w:t>
            </w:r>
          </w:p>
        </w:tc>
        <w:tc>
          <w:tcPr>
            <w:tcW w:w="1701" w:type="dxa"/>
          </w:tcPr>
          <w:p w14:paraId="4B401E2A" w14:textId="77777777" w:rsidR="00543EF8" w:rsidRDefault="00CA3A0C" w:rsidP="00543EF8">
            <w:pPr>
              <w:jc w:val="center"/>
              <w:rPr>
                <w:rFonts w:cstheme="minorHAnsi"/>
                <w:sz w:val="24"/>
                <w:szCs w:val="24"/>
              </w:rPr>
            </w:pPr>
            <w:r>
              <w:rPr>
                <w:rFonts w:cstheme="minorHAnsi"/>
                <w:sz w:val="24"/>
                <w:szCs w:val="24"/>
              </w:rPr>
              <w:t>Multimedia workshop</w:t>
            </w:r>
          </w:p>
          <w:p w14:paraId="4568BD99" w14:textId="186492F3" w:rsidR="00CA3A0C" w:rsidRPr="00661500" w:rsidRDefault="00CA3A0C" w:rsidP="00543EF8">
            <w:pPr>
              <w:jc w:val="center"/>
              <w:rPr>
                <w:rFonts w:cstheme="minorHAnsi"/>
                <w:sz w:val="24"/>
                <w:szCs w:val="24"/>
              </w:rPr>
            </w:pPr>
            <w:r>
              <w:rPr>
                <w:rFonts w:cstheme="minorHAnsi"/>
                <w:sz w:val="24"/>
                <w:szCs w:val="24"/>
              </w:rPr>
              <w:t>Photo/video…what are the elements of democracy</w:t>
            </w:r>
            <w:r w:rsidR="00CB537F">
              <w:rPr>
                <w:rFonts w:cstheme="minorHAnsi"/>
                <w:sz w:val="24"/>
                <w:szCs w:val="24"/>
              </w:rPr>
              <w:t>, …</w:t>
            </w:r>
          </w:p>
        </w:tc>
        <w:tc>
          <w:tcPr>
            <w:tcW w:w="1843" w:type="dxa"/>
          </w:tcPr>
          <w:p w14:paraId="0A064D4F" w14:textId="0E6A063A" w:rsidR="00543EF8" w:rsidRPr="00661500" w:rsidRDefault="00543EF8" w:rsidP="00543EF8">
            <w:pPr>
              <w:jc w:val="center"/>
              <w:rPr>
                <w:rFonts w:cstheme="minorHAnsi"/>
                <w:sz w:val="24"/>
                <w:szCs w:val="24"/>
              </w:rPr>
            </w:pPr>
          </w:p>
        </w:tc>
        <w:tc>
          <w:tcPr>
            <w:tcW w:w="1559" w:type="dxa"/>
          </w:tcPr>
          <w:p w14:paraId="2ED09396" w14:textId="1EA1688A" w:rsidR="00543EF8" w:rsidRPr="00661500" w:rsidRDefault="00543EF8" w:rsidP="00543EF8">
            <w:pPr>
              <w:jc w:val="center"/>
              <w:rPr>
                <w:rFonts w:cstheme="minorHAnsi"/>
                <w:sz w:val="24"/>
                <w:szCs w:val="24"/>
              </w:rPr>
            </w:pPr>
            <w:r>
              <w:rPr>
                <w:rFonts w:cstheme="minorHAnsi"/>
                <w:sz w:val="24"/>
                <w:szCs w:val="24"/>
              </w:rPr>
              <w:t>Travel day</w:t>
            </w:r>
            <w:r>
              <w:rPr>
                <w:rFonts w:cstheme="minorHAnsi"/>
                <w:sz w:val="24"/>
                <w:szCs w:val="24"/>
              </w:rPr>
              <w:br/>
              <w:t>Germans and Italians are leaving</w:t>
            </w:r>
          </w:p>
        </w:tc>
      </w:tr>
      <w:tr w:rsidR="00CA3A0C" w:rsidRPr="00661500" w14:paraId="16FC17D9" w14:textId="77777777" w:rsidTr="008C69DD">
        <w:trPr>
          <w:cantSplit/>
          <w:trHeight w:val="2858"/>
        </w:trPr>
        <w:tc>
          <w:tcPr>
            <w:tcW w:w="587" w:type="dxa"/>
          </w:tcPr>
          <w:p w14:paraId="32F8D187" w14:textId="77777777" w:rsidR="00CA3A0C" w:rsidRPr="00661500" w:rsidRDefault="00CA3A0C" w:rsidP="00CA3A0C">
            <w:pPr>
              <w:jc w:val="center"/>
              <w:rPr>
                <w:rFonts w:cstheme="minorHAnsi"/>
                <w:sz w:val="24"/>
                <w:szCs w:val="24"/>
              </w:rPr>
            </w:pPr>
            <w:r w:rsidRPr="00661500">
              <w:rPr>
                <w:rFonts w:cstheme="minorHAnsi"/>
                <w:sz w:val="24"/>
                <w:szCs w:val="24"/>
              </w:rPr>
              <w:t>PM</w:t>
            </w:r>
          </w:p>
        </w:tc>
        <w:tc>
          <w:tcPr>
            <w:tcW w:w="1460" w:type="dxa"/>
            <w:vMerge/>
          </w:tcPr>
          <w:p w14:paraId="0E8AE5A3" w14:textId="77777777" w:rsidR="00CA3A0C" w:rsidRPr="00661500" w:rsidRDefault="00CA3A0C" w:rsidP="00CA3A0C">
            <w:pPr>
              <w:jc w:val="center"/>
              <w:rPr>
                <w:rFonts w:cstheme="minorHAnsi"/>
                <w:sz w:val="24"/>
                <w:szCs w:val="24"/>
              </w:rPr>
            </w:pPr>
          </w:p>
        </w:tc>
        <w:tc>
          <w:tcPr>
            <w:tcW w:w="1809" w:type="dxa"/>
          </w:tcPr>
          <w:p w14:paraId="01985D89" w14:textId="77777777" w:rsidR="00CA3A0C" w:rsidRPr="00661500" w:rsidRDefault="00CA3A0C" w:rsidP="00CA3A0C">
            <w:pPr>
              <w:jc w:val="center"/>
              <w:rPr>
                <w:rFonts w:cstheme="minorHAnsi"/>
                <w:sz w:val="24"/>
                <w:szCs w:val="24"/>
              </w:rPr>
            </w:pPr>
            <w:r w:rsidRPr="00661500">
              <w:rPr>
                <w:rFonts w:cstheme="minorHAnsi"/>
                <w:sz w:val="24"/>
                <w:szCs w:val="24"/>
              </w:rPr>
              <w:t>Team building activities</w:t>
            </w:r>
            <w:r w:rsidRPr="00661500">
              <w:rPr>
                <w:rFonts w:cstheme="minorHAnsi"/>
                <w:sz w:val="24"/>
                <w:szCs w:val="24"/>
              </w:rPr>
              <w:tab/>
            </w:r>
            <w:r w:rsidRPr="00661500">
              <w:rPr>
                <w:rFonts w:cstheme="minorHAnsi"/>
                <w:sz w:val="24"/>
                <w:szCs w:val="24"/>
              </w:rPr>
              <w:tab/>
            </w:r>
            <w:r w:rsidRPr="00661500">
              <w:rPr>
                <w:rFonts w:cstheme="minorHAnsi"/>
                <w:sz w:val="24"/>
                <w:szCs w:val="24"/>
              </w:rPr>
              <w:tab/>
            </w:r>
          </w:p>
          <w:p w14:paraId="4D48F08A" w14:textId="77777777" w:rsidR="00CA3A0C" w:rsidRPr="00661500" w:rsidRDefault="00CA3A0C" w:rsidP="00CA3A0C">
            <w:pPr>
              <w:jc w:val="center"/>
              <w:rPr>
                <w:rFonts w:cstheme="minorHAnsi"/>
                <w:sz w:val="24"/>
                <w:szCs w:val="24"/>
              </w:rPr>
            </w:pPr>
            <w:r w:rsidRPr="00661500">
              <w:rPr>
                <w:rFonts w:cstheme="minorHAnsi"/>
                <w:sz w:val="24"/>
                <w:szCs w:val="24"/>
              </w:rPr>
              <w:t>Learning diary</w:t>
            </w:r>
          </w:p>
          <w:p w14:paraId="0240B894" w14:textId="77777777" w:rsidR="00CA3A0C" w:rsidRPr="00661500" w:rsidRDefault="00CA3A0C" w:rsidP="00CA3A0C">
            <w:pPr>
              <w:jc w:val="center"/>
              <w:rPr>
                <w:rFonts w:cstheme="minorHAnsi"/>
                <w:sz w:val="24"/>
                <w:szCs w:val="24"/>
              </w:rPr>
            </w:pPr>
            <w:r w:rsidRPr="00661500">
              <w:rPr>
                <w:rFonts w:cstheme="minorHAnsi"/>
                <w:sz w:val="24"/>
                <w:szCs w:val="24"/>
              </w:rPr>
              <w:t>Factory of learning</w:t>
            </w:r>
          </w:p>
        </w:tc>
        <w:tc>
          <w:tcPr>
            <w:tcW w:w="1877" w:type="dxa"/>
          </w:tcPr>
          <w:p w14:paraId="05E47666" w14:textId="77777777" w:rsidR="00CA3A0C" w:rsidRPr="00661500" w:rsidRDefault="00CA3A0C" w:rsidP="00CA3A0C">
            <w:pPr>
              <w:jc w:val="center"/>
              <w:rPr>
                <w:rFonts w:cstheme="minorHAnsi"/>
                <w:sz w:val="24"/>
                <w:szCs w:val="24"/>
              </w:rPr>
            </w:pPr>
          </w:p>
        </w:tc>
        <w:tc>
          <w:tcPr>
            <w:tcW w:w="1633" w:type="dxa"/>
          </w:tcPr>
          <w:p w14:paraId="16F68012" w14:textId="289A9779" w:rsidR="00CA3A0C" w:rsidRPr="00661500" w:rsidRDefault="00CA3A0C" w:rsidP="00CA3A0C">
            <w:pPr>
              <w:jc w:val="center"/>
              <w:rPr>
                <w:rFonts w:cstheme="minorHAnsi"/>
                <w:sz w:val="24"/>
                <w:szCs w:val="24"/>
              </w:rPr>
            </w:pPr>
            <w:r>
              <w:rPr>
                <w:rFonts w:cstheme="minorHAnsi"/>
                <w:sz w:val="24"/>
                <w:szCs w:val="24"/>
              </w:rPr>
              <w:t>Trip to Nature</w:t>
            </w:r>
          </w:p>
        </w:tc>
        <w:tc>
          <w:tcPr>
            <w:tcW w:w="1701" w:type="dxa"/>
          </w:tcPr>
          <w:p w14:paraId="27302E52" w14:textId="7746F97F" w:rsidR="00CA3A0C" w:rsidRPr="008C69DD" w:rsidRDefault="00CA3A0C" w:rsidP="00CA3A0C">
            <w:pPr>
              <w:jc w:val="center"/>
              <w:rPr>
                <w:rFonts w:cstheme="minorHAnsi"/>
                <w:color w:val="FF0000"/>
                <w:sz w:val="24"/>
                <w:szCs w:val="24"/>
              </w:rPr>
            </w:pPr>
            <w:proofErr w:type="spellStart"/>
            <w:r w:rsidRPr="008C69DD">
              <w:rPr>
                <w:rFonts w:cstheme="minorHAnsi"/>
                <w:color w:val="FF0000"/>
                <w:sz w:val="24"/>
                <w:szCs w:val="24"/>
              </w:rPr>
              <w:t>Youthpass</w:t>
            </w:r>
            <w:proofErr w:type="spellEnd"/>
            <w:r w:rsidRPr="008C69DD">
              <w:rPr>
                <w:rFonts w:cstheme="minorHAnsi"/>
                <w:color w:val="FF0000"/>
                <w:sz w:val="24"/>
                <w:szCs w:val="24"/>
              </w:rPr>
              <w:t xml:space="preserve"> certificates,</w:t>
            </w:r>
          </w:p>
          <w:p w14:paraId="3DF08C52" w14:textId="72DEEE89" w:rsidR="00CA3A0C" w:rsidRPr="00661500" w:rsidRDefault="00CA3A0C" w:rsidP="00CA3A0C">
            <w:pPr>
              <w:jc w:val="center"/>
              <w:rPr>
                <w:rFonts w:cstheme="minorHAnsi"/>
                <w:sz w:val="24"/>
                <w:szCs w:val="24"/>
              </w:rPr>
            </w:pPr>
            <w:r w:rsidRPr="00661500">
              <w:rPr>
                <w:rFonts w:cstheme="minorHAnsi"/>
                <w:sz w:val="24"/>
                <w:szCs w:val="24"/>
              </w:rPr>
              <w:t xml:space="preserve">      </w:t>
            </w:r>
            <w:r w:rsidRPr="00661500">
              <w:rPr>
                <w:rFonts w:cstheme="minorHAnsi"/>
                <w:sz w:val="24"/>
                <w:szCs w:val="24"/>
              </w:rPr>
              <w:tab/>
            </w:r>
          </w:p>
        </w:tc>
        <w:tc>
          <w:tcPr>
            <w:tcW w:w="1843" w:type="dxa"/>
          </w:tcPr>
          <w:p w14:paraId="50440D30" w14:textId="78DE7372" w:rsidR="00CA3A0C" w:rsidRPr="00661500" w:rsidRDefault="00CA3A0C" w:rsidP="00CA3A0C">
            <w:pPr>
              <w:jc w:val="center"/>
              <w:rPr>
                <w:rFonts w:cstheme="minorHAnsi"/>
                <w:sz w:val="24"/>
                <w:szCs w:val="24"/>
              </w:rPr>
            </w:pPr>
            <w:r w:rsidRPr="00661500">
              <w:rPr>
                <w:rFonts w:cstheme="minorHAnsi"/>
                <w:sz w:val="24"/>
                <w:szCs w:val="24"/>
              </w:rPr>
              <w:t xml:space="preserve">Session of final evaluation                                                                           Closure   </w:t>
            </w:r>
          </w:p>
        </w:tc>
        <w:tc>
          <w:tcPr>
            <w:tcW w:w="1559" w:type="dxa"/>
          </w:tcPr>
          <w:p w14:paraId="5DBADDC0" w14:textId="1B1B96B3" w:rsidR="00CA3A0C" w:rsidRPr="00661500" w:rsidRDefault="00CA3A0C" w:rsidP="00CA3A0C">
            <w:pPr>
              <w:jc w:val="center"/>
              <w:rPr>
                <w:rFonts w:cstheme="minorHAnsi"/>
                <w:sz w:val="24"/>
                <w:szCs w:val="24"/>
              </w:rPr>
            </w:pPr>
            <w:r w:rsidRPr="00661500">
              <w:rPr>
                <w:rFonts w:cstheme="minorHAnsi"/>
                <w:sz w:val="24"/>
                <w:szCs w:val="24"/>
              </w:rPr>
              <w:t xml:space="preserve"> </w:t>
            </w:r>
          </w:p>
        </w:tc>
      </w:tr>
      <w:tr w:rsidR="00CA3A0C" w:rsidRPr="00661500" w14:paraId="3ACC4119" w14:textId="77777777" w:rsidTr="008C69DD">
        <w:trPr>
          <w:cantSplit/>
          <w:trHeight w:val="806"/>
        </w:trPr>
        <w:tc>
          <w:tcPr>
            <w:tcW w:w="587" w:type="dxa"/>
          </w:tcPr>
          <w:p w14:paraId="602B99D3" w14:textId="77777777" w:rsidR="00CA3A0C" w:rsidRPr="00661500" w:rsidRDefault="00CA3A0C" w:rsidP="00CA3A0C">
            <w:pPr>
              <w:jc w:val="center"/>
              <w:rPr>
                <w:rFonts w:cstheme="minorHAnsi"/>
                <w:sz w:val="24"/>
                <w:szCs w:val="24"/>
              </w:rPr>
            </w:pPr>
            <w:r w:rsidRPr="00661500">
              <w:rPr>
                <w:rFonts w:cstheme="minorHAnsi"/>
                <w:sz w:val="24"/>
                <w:szCs w:val="24"/>
              </w:rPr>
              <w:t>EVE</w:t>
            </w:r>
          </w:p>
        </w:tc>
        <w:tc>
          <w:tcPr>
            <w:tcW w:w="1460" w:type="dxa"/>
          </w:tcPr>
          <w:p w14:paraId="5C2EAEDB" w14:textId="77777777" w:rsidR="00CA3A0C" w:rsidRDefault="00CA3A0C" w:rsidP="00CA3A0C">
            <w:pPr>
              <w:jc w:val="center"/>
              <w:rPr>
                <w:rFonts w:cstheme="minorHAnsi"/>
                <w:sz w:val="24"/>
                <w:szCs w:val="24"/>
              </w:rPr>
            </w:pPr>
            <w:r w:rsidRPr="00661500">
              <w:rPr>
                <w:rFonts w:cstheme="minorHAnsi"/>
                <w:sz w:val="24"/>
                <w:szCs w:val="24"/>
              </w:rPr>
              <w:t>W</w:t>
            </w:r>
            <w:r>
              <w:rPr>
                <w:rFonts w:cstheme="minorHAnsi"/>
                <w:sz w:val="24"/>
                <w:szCs w:val="24"/>
              </w:rPr>
              <w:t>elcome</w:t>
            </w:r>
          </w:p>
          <w:p w14:paraId="03B92420" w14:textId="4927EA1A" w:rsidR="00CA3A0C" w:rsidRPr="00661500" w:rsidRDefault="00CA3A0C" w:rsidP="00CA3A0C">
            <w:pPr>
              <w:jc w:val="center"/>
              <w:rPr>
                <w:rFonts w:cstheme="minorHAnsi"/>
                <w:sz w:val="24"/>
                <w:szCs w:val="24"/>
              </w:rPr>
            </w:pPr>
            <w:r>
              <w:rPr>
                <w:rFonts w:cstheme="minorHAnsi"/>
                <w:sz w:val="24"/>
                <w:szCs w:val="24"/>
              </w:rPr>
              <w:t>dinner</w:t>
            </w:r>
            <w:r w:rsidRPr="00661500">
              <w:rPr>
                <w:rFonts w:cstheme="minorHAnsi"/>
                <w:sz w:val="24"/>
                <w:szCs w:val="24"/>
              </w:rPr>
              <w:tab/>
            </w:r>
          </w:p>
        </w:tc>
        <w:tc>
          <w:tcPr>
            <w:tcW w:w="1809" w:type="dxa"/>
          </w:tcPr>
          <w:p w14:paraId="70AB8563" w14:textId="34123A08" w:rsidR="00CA3A0C" w:rsidRPr="00661500" w:rsidRDefault="00CA3A0C" w:rsidP="00CA3A0C">
            <w:pPr>
              <w:jc w:val="center"/>
              <w:rPr>
                <w:rFonts w:cstheme="minorHAnsi"/>
                <w:sz w:val="24"/>
                <w:szCs w:val="24"/>
              </w:rPr>
            </w:pPr>
            <w:r w:rsidRPr="00661500">
              <w:rPr>
                <w:rFonts w:cstheme="minorHAnsi"/>
                <w:sz w:val="24"/>
                <w:szCs w:val="24"/>
              </w:rPr>
              <w:t xml:space="preserve">Intercultural evening </w:t>
            </w:r>
            <w:r w:rsidRPr="00661500">
              <w:rPr>
                <w:rFonts w:cstheme="minorHAnsi"/>
                <w:sz w:val="24"/>
                <w:szCs w:val="24"/>
              </w:rPr>
              <w:tab/>
            </w:r>
          </w:p>
        </w:tc>
        <w:tc>
          <w:tcPr>
            <w:tcW w:w="1877" w:type="dxa"/>
          </w:tcPr>
          <w:p w14:paraId="7F2915C8" w14:textId="51919CF5" w:rsidR="00CA3A0C" w:rsidRPr="00661500" w:rsidRDefault="00CA3A0C" w:rsidP="00CA3A0C">
            <w:pPr>
              <w:jc w:val="center"/>
              <w:rPr>
                <w:rFonts w:cstheme="minorHAnsi"/>
                <w:sz w:val="24"/>
                <w:szCs w:val="24"/>
              </w:rPr>
            </w:pPr>
          </w:p>
        </w:tc>
        <w:tc>
          <w:tcPr>
            <w:tcW w:w="1633" w:type="dxa"/>
          </w:tcPr>
          <w:p w14:paraId="66358C5F" w14:textId="351AE060" w:rsidR="00CA3A0C" w:rsidRPr="00661500" w:rsidRDefault="00CA3A0C" w:rsidP="00CA3A0C">
            <w:pPr>
              <w:jc w:val="center"/>
              <w:rPr>
                <w:rFonts w:cstheme="minorHAnsi"/>
                <w:sz w:val="24"/>
                <w:szCs w:val="24"/>
              </w:rPr>
            </w:pPr>
          </w:p>
        </w:tc>
        <w:tc>
          <w:tcPr>
            <w:tcW w:w="1701" w:type="dxa"/>
          </w:tcPr>
          <w:p w14:paraId="49293B45" w14:textId="1D3A4E2F" w:rsidR="00CA3A0C" w:rsidRDefault="00CA3A0C" w:rsidP="00CA3A0C">
            <w:pPr>
              <w:jc w:val="center"/>
              <w:rPr>
                <w:rFonts w:cstheme="minorHAnsi"/>
                <w:sz w:val="24"/>
                <w:szCs w:val="24"/>
              </w:rPr>
            </w:pPr>
            <w:r w:rsidRPr="00661500">
              <w:rPr>
                <w:rFonts w:cstheme="minorHAnsi"/>
                <w:sz w:val="24"/>
                <w:szCs w:val="24"/>
              </w:rPr>
              <w:t xml:space="preserve">Family </w:t>
            </w:r>
            <w:r w:rsidR="00CF2539" w:rsidRPr="00661500">
              <w:rPr>
                <w:rFonts w:cstheme="minorHAnsi"/>
                <w:sz w:val="24"/>
                <w:szCs w:val="24"/>
              </w:rPr>
              <w:t>dinners</w:t>
            </w:r>
            <w:r w:rsidR="00CF2539">
              <w:rPr>
                <w:rFonts w:cstheme="minorHAnsi"/>
                <w:sz w:val="24"/>
                <w:szCs w:val="24"/>
              </w:rPr>
              <w:t>?</w:t>
            </w:r>
          </w:p>
          <w:p w14:paraId="2F56F5F3" w14:textId="6588B8DF" w:rsidR="00CF2539" w:rsidRPr="00661500" w:rsidRDefault="00CF2539" w:rsidP="00CA3A0C">
            <w:pPr>
              <w:jc w:val="center"/>
              <w:rPr>
                <w:rFonts w:cstheme="minorHAnsi"/>
                <w:sz w:val="24"/>
                <w:szCs w:val="24"/>
              </w:rPr>
            </w:pPr>
          </w:p>
        </w:tc>
        <w:tc>
          <w:tcPr>
            <w:tcW w:w="1843" w:type="dxa"/>
          </w:tcPr>
          <w:p w14:paraId="36263229" w14:textId="54AB82B0" w:rsidR="00CA3A0C" w:rsidRPr="00661500" w:rsidRDefault="00CA3A0C" w:rsidP="00CA3A0C">
            <w:pPr>
              <w:jc w:val="center"/>
              <w:rPr>
                <w:rFonts w:cstheme="minorHAnsi"/>
                <w:sz w:val="24"/>
                <w:szCs w:val="24"/>
              </w:rPr>
            </w:pPr>
            <w:r w:rsidRPr="00661500">
              <w:rPr>
                <w:rFonts w:cstheme="minorHAnsi"/>
                <w:sz w:val="24"/>
                <w:szCs w:val="24"/>
              </w:rPr>
              <w:t>Farewell party</w:t>
            </w:r>
          </w:p>
        </w:tc>
        <w:tc>
          <w:tcPr>
            <w:tcW w:w="1559" w:type="dxa"/>
          </w:tcPr>
          <w:p w14:paraId="46B35117" w14:textId="55CBBC21" w:rsidR="00CA3A0C" w:rsidRPr="00661500" w:rsidRDefault="00CA3A0C" w:rsidP="00CA3A0C">
            <w:pPr>
              <w:jc w:val="center"/>
              <w:rPr>
                <w:rFonts w:cstheme="minorHAnsi"/>
                <w:sz w:val="24"/>
                <w:szCs w:val="24"/>
              </w:rPr>
            </w:pPr>
            <w:r>
              <w:rPr>
                <w:rFonts w:cstheme="minorHAnsi"/>
                <w:sz w:val="24"/>
                <w:szCs w:val="24"/>
              </w:rPr>
              <w:t>Arrival in Germany and Italy</w:t>
            </w:r>
          </w:p>
        </w:tc>
      </w:tr>
    </w:tbl>
    <w:p w14:paraId="48EA3552" w14:textId="77777777" w:rsidR="00FF453E" w:rsidRPr="00661500" w:rsidRDefault="00E401A3" w:rsidP="00E401A3">
      <w:pPr>
        <w:spacing w:after="0" w:line="240" w:lineRule="auto"/>
        <w:jc w:val="center"/>
        <w:rPr>
          <w:rFonts w:ascii="Viner Hand ITC" w:hAnsi="Viner Hand ITC" w:cstheme="minorHAnsi"/>
          <w:b/>
          <w:sz w:val="32"/>
          <w:szCs w:val="24"/>
        </w:rPr>
      </w:pPr>
      <w:r w:rsidRPr="00661500">
        <w:rPr>
          <w:rFonts w:ascii="Viner Hand ITC" w:hAnsi="Viner Hand ITC" w:cstheme="minorHAnsi"/>
          <w:b/>
          <w:sz w:val="32"/>
          <w:szCs w:val="24"/>
        </w:rPr>
        <w:t>Program of the Youth Exchange</w:t>
      </w:r>
    </w:p>
    <w:p w14:paraId="5C0C7170" w14:textId="77777777" w:rsidR="00FB350D" w:rsidRPr="00661500" w:rsidRDefault="00FB350D" w:rsidP="00FB350D">
      <w:pPr>
        <w:spacing w:after="0" w:line="240" w:lineRule="auto"/>
        <w:rPr>
          <w:rFonts w:cstheme="minorHAnsi"/>
          <w:sz w:val="24"/>
          <w:szCs w:val="24"/>
        </w:rPr>
      </w:pPr>
    </w:p>
    <w:p w14:paraId="6468D00B" w14:textId="77777777" w:rsidR="00FB350D" w:rsidRPr="00661500" w:rsidRDefault="00FB350D" w:rsidP="00FB350D">
      <w:pPr>
        <w:spacing w:after="0" w:line="240" w:lineRule="auto"/>
        <w:rPr>
          <w:rFonts w:cstheme="minorHAnsi"/>
          <w:i/>
          <w:szCs w:val="24"/>
        </w:rPr>
      </w:pPr>
      <w:r w:rsidRPr="00661500">
        <w:rPr>
          <w:rFonts w:cstheme="minorHAnsi"/>
          <w:i/>
          <w:szCs w:val="24"/>
        </w:rPr>
        <w:t xml:space="preserve">Practical workshops: </w:t>
      </w:r>
      <w:r w:rsidRPr="0075313B">
        <w:rPr>
          <w:rFonts w:cstheme="minorHAnsi"/>
          <w:i/>
          <w:color w:val="FF0000"/>
          <w:szCs w:val="24"/>
        </w:rPr>
        <w:t>redesign clothes, urban gardening, video and photo</w:t>
      </w:r>
    </w:p>
    <w:sectPr w:rsidR="00FB350D" w:rsidRPr="00661500" w:rsidSect="006F0B0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CA09" w14:textId="77777777" w:rsidR="00C71BE6" w:rsidRDefault="00C71BE6" w:rsidP="00226AB0">
      <w:pPr>
        <w:spacing w:after="0" w:line="240" w:lineRule="auto"/>
      </w:pPr>
      <w:r>
        <w:separator/>
      </w:r>
    </w:p>
  </w:endnote>
  <w:endnote w:type="continuationSeparator" w:id="0">
    <w:p w14:paraId="27B9D81D" w14:textId="77777777" w:rsidR="00C71BE6" w:rsidRDefault="00C71BE6" w:rsidP="0022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063C" w14:textId="77777777" w:rsidR="00D75260" w:rsidRDefault="00FF453E" w:rsidP="00FF453E">
    <w:pPr>
      <w:pStyle w:val="Fuzeile"/>
      <w:tabs>
        <w:tab w:val="clear" w:pos="4680"/>
      </w:tabs>
    </w:pPr>
    <w:r>
      <w:rPr>
        <w:b/>
        <w:noProof/>
        <w:sz w:val="96"/>
        <w:szCs w:val="144"/>
        <w:lang w:val="de-DE" w:eastAsia="de-DE"/>
      </w:rPr>
      <w:drawing>
        <wp:anchor distT="0" distB="0" distL="114300" distR="114300" simplePos="0" relativeHeight="251664384" behindDoc="1" locked="0" layoutInCell="1" allowOverlap="1" wp14:anchorId="1A87D4C4" wp14:editId="67FA2A02">
          <wp:simplePos x="0" y="0"/>
          <wp:positionH relativeFrom="column">
            <wp:posOffset>-914400</wp:posOffset>
          </wp:positionH>
          <wp:positionV relativeFrom="paragraph">
            <wp:posOffset>-1775963</wp:posOffset>
          </wp:positionV>
          <wp:extent cx="5270645" cy="2427890"/>
          <wp:effectExtent l="0" t="0" r="6350" b="0"/>
          <wp:wrapNone/>
          <wp:docPr id="12" name="Picture 12" descr="C:\Users\Master Mind\AppData\Local\Microsoft\Windows\INetCache\Content.Word\EcoYo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ter Mind\AppData\Local\Microsoft\Windows\INetCache\Content.Word\EcoYouth.png"/>
                  <pic:cNvPicPr>
                    <a:picLocks noChangeAspect="1" noChangeArrowheads="1"/>
                  </pic:cNvPicPr>
                </pic:nvPicPr>
                <pic:blipFill rotWithShape="1">
                  <a:blip r:embed="rId1">
                    <a:lum bright="70000" contrast="-70000"/>
                    <a:extLst>
                      <a:ext uri="{28A0092B-C50C-407E-A947-70E740481C1C}">
                        <a14:useLocalDpi xmlns:a14="http://schemas.microsoft.com/office/drawing/2010/main" val="0"/>
                      </a:ext>
                    </a:extLst>
                  </a:blip>
                  <a:srcRect l="8180" t="16000" r="8811" b="45750"/>
                  <a:stretch/>
                </pic:blipFill>
                <pic:spPr bwMode="auto">
                  <a:xfrm>
                    <a:off x="0" y="0"/>
                    <a:ext cx="5279698" cy="2432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260">
      <w:rPr>
        <w:i/>
        <w:noProof/>
        <w:sz w:val="44"/>
        <w:szCs w:val="56"/>
        <w:lang w:val="de-DE" w:eastAsia="de-DE"/>
      </w:rPr>
      <w:drawing>
        <wp:anchor distT="0" distB="0" distL="114300" distR="114300" simplePos="0" relativeHeight="251657215" behindDoc="1" locked="0" layoutInCell="1" allowOverlap="1" wp14:anchorId="032A8185" wp14:editId="10B78949">
          <wp:simplePos x="0" y="0"/>
          <wp:positionH relativeFrom="column">
            <wp:posOffset>5517515</wp:posOffset>
          </wp:positionH>
          <wp:positionV relativeFrom="paragraph">
            <wp:posOffset>-704215</wp:posOffset>
          </wp:positionV>
          <wp:extent cx="1104900" cy="1104900"/>
          <wp:effectExtent l="0" t="0" r="0" b="0"/>
          <wp:wrapNone/>
          <wp:docPr id="13" name="Picture 13" descr="C:\Users\Master Mind\AppData\Local\Microsoft\Windows\INetCache\Content.Word\18739008_1846676648914969_458414384935217693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ter Mind\AppData\Local\Microsoft\Windows\INetCache\Content.Word\18739008_1846676648914969_4584143849352176937_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0D2B" w14:textId="77777777" w:rsidR="00C71BE6" w:rsidRDefault="00C71BE6" w:rsidP="00226AB0">
      <w:pPr>
        <w:spacing w:after="0" w:line="240" w:lineRule="auto"/>
      </w:pPr>
      <w:r>
        <w:separator/>
      </w:r>
    </w:p>
  </w:footnote>
  <w:footnote w:type="continuationSeparator" w:id="0">
    <w:p w14:paraId="34840526" w14:textId="77777777" w:rsidR="00C71BE6" w:rsidRDefault="00C71BE6" w:rsidP="00226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A2B9" w14:textId="77777777" w:rsidR="00D75260" w:rsidRDefault="00FF453E">
    <w:pPr>
      <w:pStyle w:val="Kopfzeile"/>
    </w:pPr>
    <w:r>
      <w:rPr>
        <w:b/>
        <w:noProof/>
        <w:sz w:val="96"/>
        <w:szCs w:val="144"/>
        <w:lang w:val="de-DE" w:eastAsia="de-DE"/>
      </w:rPr>
      <w:drawing>
        <wp:anchor distT="0" distB="0" distL="114300" distR="114300" simplePos="0" relativeHeight="251662336" behindDoc="1" locked="0" layoutInCell="1" allowOverlap="1" wp14:anchorId="15D817D0" wp14:editId="1E165444">
          <wp:simplePos x="0" y="0"/>
          <wp:positionH relativeFrom="column">
            <wp:posOffset>2094799</wp:posOffset>
          </wp:positionH>
          <wp:positionV relativeFrom="paragraph">
            <wp:posOffset>-449295</wp:posOffset>
          </wp:positionV>
          <wp:extent cx="4791483" cy="2207173"/>
          <wp:effectExtent l="0" t="0" r="0" b="3175"/>
          <wp:wrapNone/>
          <wp:docPr id="10" name="Picture 10" descr="C:\Users\Master Mind\AppData\Local\Microsoft\Windows\INetCache\Content.Word\EcoYo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ter Mind\AppData\Local\Microsoft\Windows\INetCache\Content.Word\EcoYouth.png"/>
                  <pic:cNvPicPr>
                    <a:picLocks noChangeAspect="1" noChangeArrowheads="1"/>
                  </pic:cNvPicPr>
                </pic:nvPicPr>
                <pic:blipFill rotWithShape="1">
                  <a:blip r:embed="rId1">
                    <a:lum bright="70000" contrast="-70000"/>
                    <a:extLst>
                      <a:ext uri="{28A0092B-C50C-407E-A947-70E740481C1C}">
                        <a14:useLocalDpi xmlns:a14="http://schemas.microsoft.com/office/drawing/2010/main" val="0"/>
                      </a:ext>
                    </a:extLst>
                  </a:blip>
                  <a:srcRect l="8180" t="16000" r="8811" b="45750"/>
                  <a:stretch/>
                </pic:blipFill>
                <pic:spPr bwMode="auto">
                  <a:xfrm rot="10800000">
                    <a:off x="0" y="0"/>
                    <a:ext cx="4791483" cy="2207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260">
      <w:rPr>
        <w:noProof/>
        <w:lang w:val="de-DE" w:eastAsia="de-DE"/>
      </w:rPr>
      <w:drawing>
        <wp:anchor distT="0" distB="0" distL="114300" distR="114300" simplePos="0" relativeHeight="251658240" behindDoc="1" locked="0" layoutInCell="1" allowOverlap="1" wp14:anchorId="59AB760A" wp14:editId="21DC4676">
          <wp:simplePos x="0" y="0"/>
          <wp:positionH relativeFrom="column">
            <wp:posOffset>-685800</wp:posOffset>
          </wp:positionH>
          <wp:positionV relativeFrom="paragraph">
            <wp:posOffset>-144780</wp:posOffset>
          </wp:positionV>
          <wp:extent cx="2247900" cy="467360"/>
          <wp:effectExtent l="0" t="0" r="0" b="8890"/>
          <wp:wrapTight wrapText="bothSides">
            <wp:wrapPolygon edited="0">
              <wp:start x="0" y="0"/>
              <wp:lineTo x="0" y="21130"/>
              <wp:lineTo x="6590" y="21130"/>
              <wp:lineTo x="10251" y="20250"/>
              <wp:lineTo x="20502" y="16728"/>
              <wp:lineTo x="20502" y="8804"/>
              <wp:lineTo x="14827" y="2641"/>
              <wp:lineTo x="6590" y="0"/>
              <wp:lineTo x="0" y="0"/>
            </wp:wrapPolygon>
          </wp:wrapTight>
          <wp:docPr id="11" name="Picture 11" descr="C:\Users\Master Mind\AppData\Local\Microsoft\Windows\INetCache\Content.Word\EN  Co-Funded by the EU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 Mind\AppData\Local\Microsoft\Windows\INetCache\Content.Word\EN  Co-Funded by the EU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6BC"/>
    <w:multiLevelType w:val="hybridMultilevel"/>
    <w:tmpl w:val="D9E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8118B"/>
    <w:multiLevelType w:val="hybridMultilevel"/>
    <w:tmpl w:val="69DC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F7029"/>
    <w:multiLevelType w:val="hybridMultilevel"/>
    <w:tmpl w:val="280A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21DD6"/>
    <w:multiLevelType w:val="hybridMultilevel"/>
    <w:tmpl w:val="1330637A"/>
    <w:lvl w:ilvl="0" w:tplc="41F83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D513D"/>
    <w:multiLevelType w:val="hybridMultilevel"/>
    <w:tmpl w:val="9C8E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8225D"/>
    <w:multiLevelType w:val="hybridMultilevel"/>
    <w:tmpl w:val="5BF05F96"/>
    <w:lvl w:ilvl="0" w:tplc="ADE4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4241F"/>
    <w:multiLevelType w:val="hybridMultilevel"/>
    <w:tmpl w:val="C9008D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A3626"/>
    <w:multiLevelType w:val="hybridMultilevel"/>
    <w:tmpl w:val="0582D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83013"/>
    <w:multiLevelType w:val="hybridMultilevel"/>
    <w:tmpl w:val="E8C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57888"/>
    <w:multiLevelType w:val="hybridMultilevel"/>
    <w:tmpl w:val="5670861E"/>
    <w:lvl w:ilvl="0" w:tplc="C7CC936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4A"/>
    <w:rsid w:val="0000344A"/>
    <w:rsid w:val="000325ED"/>
    <w:rsid w:val="000C2762"/>
    <w:rsid w:val="001A6A4E"/>
    <w:rsid w:val="001C72AC"/>
    <w:rsid w:val="002121BA"/>
    <w:rsid w:val="00226AB0"/>
    <w:rsid w:val="0023363C"/>
    <w:rsid w:val="0027555D"/>
    <w:rsid w:val="003B7D69"/>
    <w:rsid w:val="003E769D"/>
    <w:rsid w:val="00411EDE"/>
    <w:rsid w:val="00430368"/>
    <w:rsid w:val="00475E64"/>
    <w:rsid w:val="004B7384"/>
    <w:rsid w:val="004D6959"/>
    <w:rsid w:val="0053491C"/>
    <w:rsid w:val="00543EF8"/>
    <w:rsid w:val="005D35FD"/>
    <w:rsid w:val="006141CF"/>
    <w:rsid w:val="00661500"/>
    <w:rsid w:val="006918DE"/>
    <w:rsid w:val="006F0B00"/>
    <w:rsid w:val="00712BA7"/>
    <w:rsid w:val="0075313B"/>
    <w:rsid w:val="007774CC"/>
    <w:rsid w:val="0078100D"/>
    <w:rsid w:val="00882B4C"/>
    <w:rsid w:val="008C69DD"/>
    <w:rsid w:val="009B53A5"/>
    <w:rsid w:val="009E7EA1"/>
    <w:rsid w:val="00A17D30"/>
    <w:rsid w:val="00A22177"/>
    <w:rsid w:val="00A31814"/>
    <w:rsid w:val="00A61679"/>
    <w:rsid w:val="00AB5276"/>
    <w:rsid w:val="00AF288B"/>
    <w:rsid w:val="00B525E9"/>
    <w:rsid w:val="00B620F8"/>
    <w:rsid w:val="00BF32AA"/>
    <w:rsid w:val="00C71BE6"/>
    <w:rsid w:val="00CA3A0C"/>
    <w:rsid w:val="00CB537F"/>
    <w:rsid w:val="00CC23FA"/>
    <w:rsid w:val="00CC60EE"/>
    <w:rsid w:val="00CF2539"/>
    <w:rsid w:val="00D04A1F"/>
    <w:rsid w:val="00D75260"/>
    <w:rsid w:val="00E401A3"/>
    <w:rsid w:val="00E451B3"/>
    <w:rsid w:val="00E67346"/>
    <w:rsid w:val="00E85C4A"/>
    <w:rsid w:val="00F50D82"/>
    <w:rsid w:val="00F635AD"/>
    <w:rsid w:val="00FB350D"/>
    <w:rsid w:val="00FC4F0D"/>
    <w:rsid w:val="00FE4A30"/>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9F8F5"/>
  <w15:docId w15:val="{13C996E6-0265-41ED-8DF8-94B2E52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6AB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26AB0"/>
  </w:style>
  <w:style w:type="paragraph" w:styleId="Fuzeile">
    <w:name w:val="footer"/>
    <w:basedOn w:val="Standard"/>
    <w:link w:val="FuzeileZchn"/>
    <w:uiPriority w:val="99"/>
    <w:unhideWhenUsed/>
    <w:rsid w:val="00226AB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26AB0"/>
  </w:style>
  <w:style w:type="paragraph" w:styleId="Sprechblasentext">
    <w:name w:val="Balloon Text"/>
    <w:basedOn w:val="Standard"/>
    <w:link w:val="SprechblasentextZchn"/>
    <w:uiPriority w:val="99"/>
    <w:semiHidden/>
    <w:unhideWhenUsed/>
    <w:rsid w:val="00D752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260"/>
    <w:rPr>
      <w:rFonts w:ascii="Tahoma" w:hAnsi="Tahoma" w:cs="Tahoma"/>
      <w:sz w:val="16"/>
      <w:szCs w:val="16"/>
    </w:rPr>
  </w:style>
  <w:style w:type="paragraph" w:styleId="Listenabsatz">
    <w:name w:val="List Paragraph"/>
    <w:basedOn w:val="Standard"/>
    <w:uiPriority w:val="34"/>
    <w:qFormat/>
    <w:rsid w:val="00FE4A30"/>
    <w:pPr>
      <w:ind w:left="720"/>
      <w:contextualSpacing/>
    </w:pPr>
  </w:style>
  <w:style w:type="character" w:styleId="Hyperlink">
    <w:name w:val="Hyperlink"/>
    <w:basedOn w:val="Absatz-Standardschriftart"/>
    <w:uiPriority w:val="99"/>
    <w:unhideWhenUsed/>
    <w:rsid w:val="00B525E9"/>
    <w:rPr>
      <w:color w:val="0000FF" w:themeColor="hyperlink"/>
      <w:u w:val="single"/>
    </w:rPr>
  </w:style>
  <w:style w:type="table" w:styleId="Tabellenraster">
    <w:name w:val="Table Grid"/>
    <w:basedOn w:val="NormaleTabelle"/>
    <w:uiPriority w:val="59"/>
    <w:rsid w:val="006F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C2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bac.rs/about-sabac.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mfa.gov.rs/en/citizens/travel-serbia/covid-19-entry-require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lkanviator.com/en/"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904</Words>
  <Characters>5699</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Babette Pohle</cp:lastModifiedBy>
  <cp:revision>2</cp:revision>
  <cp:lastPrinted>2022-03-16T15:39:00Z</cp:lastPrinted>
  <dcterms:created xsi:type="dcterms:W3CDTF">2022-06-24T06:04:00Z</dcterms:created>
  <dcterms:modified xsi:type="dcterms:W3CDTF">2022-06-24T06:04:00Z</dcterms:modified>
</cp:coreProperties>
</file>